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9F8" w:rsidRDefault="00C069F8" w:rsidP="00C069F8">
      <w:pPr>
        <w:shd w:val="clear" w:color="auto" w:fill="FFFFFF"/>
        <w:spacing w:line="240" w:lineRule="exact"/>
        <w:ind w:left="495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Руководителям органов       </w:t>
      </w:r>
    </w:p>
    <w:p w:rsidR="00C069F8" w:rsidRDefault="00C069F8" w:rsidP="00C069F8">
      <w:pPr>
        <w:shd w:val="clear" w:color="auto" w:fill="FFFFFF"/>
        <w:spacing w:line="240" w:lineRule="exact"/>
        <w:ind w:left="495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местного самоуправления,     </w:t>
      </w:r>
    </w:p>
    <w:p w:rsidR="00C069F8" w:rsidRDefault="00C069F8" w:rsidP="00C069F8">
      <w:pPr>
        <w:shd w:val="clear" w:color="auto" w:fill="FFFFFF"/>
        <w:spacing w:line="240" w:lineRule="exact"/>
        <w:ind w:left="495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осуществляющих управление       </w:t>
      </w:r>
    </w:p>
    <w:p w:rsidR="00C069F8" w:rsidRDefault="00C069F8" w:rsidP="00C069F8">
      <w:pPr>
        <w:shd w:val="clear" w:color="auto" w:fill="FFFFFF"/>
        <w:spacing w:line="240" w:lineRule="exact"/>
        <w:ind w:left="495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в сфере образования</w:t>
      </w:r>
    </w:p>
    <w:p w:rsidR="00C069F8" w:rsidRDefault="00C069F8" w:rsidP="00C069F8">
      <w:pPr>
        <w:shd w:val="clear" w:color="auto" w:fill="FFFFFF"/>
        <w:spacing w:line="240" w:lineRule="exact"/>
        <w:contextualSpacing/>
        <w:rPr>
          <w:sz w:val="28"/>
          <w:szCs w:val="28"/>
        </w:rPr>
      </w:pPr>
    </w:p>
    <w:p w:rsidR="00C069F8" w:rsidRDefault="00C069F8" w:rsidP="00C069F8">
      <w:pPr>
        <w:spacing w:line="240" w:lineRule="exact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069F8" w:rsidRPr="004C4D9B" w:rsidRDefault="00C069F8" w:rsidP="00C069F8"/>
    <w:p w:rsidR="00C069F8" w:rsidRPr="004C4D9B" w:rsidRDefault="00C069F8" w:rsidP="00C069F8"/>
    <w:p w:rsidR="00C069F8" w:rsidRPr="004C4D9B" w:rsidRDefault="00C069F8" w:rsidP="00C069F8"/>
    <w:p w:rsidR="00C069F8" w:rsidRPr="004C4D9B" w:rsidRDefault="00C069F8" w:rsidP="00C069F8"/>
    <w:p w:rsidR="00C069F8" w:rsidRDefault="00C069F8" w:rsidP="00C069F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069F8" w:rsidRDefault="00C069F8" w:rsidP="00C069F8">
      <w:pPr>
        <w:spacing w:line="240" w:lineRule="exact"/>
        <w:rPr>
          <w:sz w:val="28"/>
          <w:szCs w:val="28"/>
        </w:rPr>
      </w:pPr>
    </w:p>
    <w:p w:rsidR="00043AA5" w:rsidRDefault="00C069F8" w:rsidP="00C069F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О проведении </w:t>
      </w:r>
      <w:r w:rsidR="000C6014">
        <w:rPr>
          <w:sz w:val="28"/>
          <w:szCs w:val="28"/>
        </w:rPr>
        <w:t>«</w:t>
      </w:r>
      <w:r w:rsidR="00043AA5">
        <w:rPr>
          <w:sz w:val="28"/>
          <w:szCs w:val="28"/>
        </w:rPr>
        <w:t xml:space="preserve">Единой </w:t>
      </w:r>
    </w:p>
    <w:p w:rsidR="00C069F8" w:rsidRDefault="00043AA5" w:rsidP="00C069F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декады ГТО</w:t>
      </w:r>
      <w:r w:rsidR="000C6014">
        <w:rPr>
          <w:sz w:val="28"/>
          <w:szCs w:val="28"/>
        </w:rPr>
        <w:t>»</w:t>
      </w:r>
      <w:r w:rsidR="00C069F8">
        <w:rPr>
          <w:sz w:val="28"/>
          <w:szCs w:val="28"/>
        </w:rPr>
        <w:t xml:space="preserve"> </w:t>
      </w:r>
    </w:p>
    <w:p w:rsidR="00C069F8" w:rsidRPr="00CA189C" w:rsidRDefault="00C069F8" w:rsidP="00C069F8">
      <w:pPr>
        <w:jc w:val="both"/>
        <w:rPr>
          <w:sz w:val="28"/>
          <w:szCs w:val="28"/>
        </w:rPr>
      </w:pPr>
    </w:p>
    <w:p w:rsidR="00C069F8" w:rsidRPr="00CA189C" w:rsidRDefault="00C069F8" w:rsidP="00C069F8">
      <w:pPr>
        <w:jc w:val="both"/>
        <w:rPr>
          <w:sz w:val="28"/>
          <w:szCs w:val="28"/>
        </w:rPr>
      </w:pPr>
    </w:p>
    <w:p w:rsidR="000C6014" w:rsidRDefault="00C069F8" w:rsidP="006730C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Министерство образования и науки края в</w:t>
      </w:r>
      <w:r w:rsidR="00043AA5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043AA5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="000C6014">
        <w:rPr>
          <w:sz w:val="28"/>
          <w:szCs w:val="28"/>
        </w:rPr>
        <w:t xml:space="preserve">совместного </w:t>
      </w:r>
      <w:r>
        <w:rPr>
          <w:sz w:val="28"/>
          <w:szCs w:val="28"/>
        </w:rPr>
        <w:t>письм</w:t>
      </w:r>
      <w:r w:rsidR="00043AA5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Министерства </w:t>
      </w:r>
      <w:r w:rsidR="000C6014">
        <w:rPr>
          <w:sz w:val="28"/>
          <w:szCs w:val="28"/>
        </w:rPr>
        <w:t xml:space="preserve">образования и науки Российской Федерации, Министерства </w:t>
      </w:r>
      <w:r>
        <w:rPr>
          <w:sz w:val="28"/>
          <w:szCs w:val="28"/>
        </w:rPr>
        <w:t xml:space="preserve">спорта Российской Федерации от </w:t>
      </w:r>
      <w:r w:rsidR="000C6014">
        <w:rPr>
          <w:sz w:val="28"/>
          <w:szCs w:val="28"/>
        </w:rPr>
        <w:t>24</w:t>
      </w:r>
      <w:r>
        <w:rPr>
          <w:sz w:val="28"/>
          <w:szCs w:val="28"/>
        </w:rPr>
        <w:t>.0</w:t>
      </w:r>
      <w:r w:rsidR="000C6014">
        <w:rPr>
          <w:sz w:val="28"/>
          <w:szCs w:val="28"/>
        </w:rPr>
        <w:t xml:space="preserve">4.2015 </w:t>
      </w:r>
      <w:r w:rsidR="000C6014">
        <w:rPr>
          <w:sz w:val="28"/>
          <w:szCs w:val="28"/>
        </w:rPr>
        <w:br/>
        <w:t xml:space="preserve">№ </w:t>
      </w:r>
      <w:r>
        <w:rPr>
          <w:sz w:val="28"/>
          <w:szCs w:val="28"/>
        </w:rPr>
        <w:t>03-07/</w:t>
      </w:r>
      <w:r w:rsidR="000C6014">
        <w:rPr>
          <w:sz w:val="28"/>
          <w:szCs w:val="28"/>
        </w:rPr>
        <w:t>2450 направляет методические рекомендации</w:t>
      </w:r>
      <w:r>
        <w:rPr>
          <w:sz w:val="28"/>
          <w:szCs w:val="28"/>
        </w:rPr>
        <w:t xml:space="preserve"> </w:t>
      </w:r>
      <w:r w:rsidR="000C6014">
        <w:rPr>
          <w:sz w:val="28"/>
          <w:szCs w:val="28"/>
        </w:rPr>
        <w:t>по подготовке и проведению «Единой декады ГТО» в рамках Фестиваля Всероссийского физкультурно-спортивного комплекса «Готов к труду и обороне» (ГТО) среди обучающихся образовательных организаций, посвященного 70-й годовщине Победы в Великой Отечественной войне 1941-1945 годов (далее- декада ГТО).</w:t>
      </w:r>
    </w:p>
    <w:p w:rsidR="00A5070E" w:rsidRDefault="000C6014" w:rsidP="000C60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069F8">
        <w:rPr>
          <w:sz w:val="28"/>
          <w:szCs w:val="28"/>
        </w:rPr>
        <w:t>роси</w:t>
      </w:r>
      <w:r>
        <w:rPr>
          <w:sz w:val="28"/>
          <w:szCs w:val="28"/>
        </w:rPr>
        <w:t>м</w:t>
      </w:r>
      <w:r w:rsidR="00C069F8">
        <w:rPr>
          <w:sz w:val="28"/>
          <w:szCs w:val="28"/>
        </w:rPr>
        <w:t xml:space="preserve"> </w:t>
      </w:r>
      <w:r w:rsidR="008A4149">
        <w:rPr>
          <w:sz w:val="28"/>
          <w:szCs w:val="28"/>
        </w:rPr>
        <w:t>обеспеч</w:t>
      </w:r>
      <w:r w:rsidR="006730C1">
        <w:rPr>
          <w:sz w:val="28"/>
          <w:szCs w:val="28"/>
        </w:rPr>
        <w:t>ить</w:t>
      </w:r>
      <w:r w:rsidR="00C069F8">
        <w:rPr>
          <w:sz w:val="28"/>
          <w:szCs w:val="28"/>
        </w:rPr>
        <w:t xml:space="preserve"> </w:t>
      </w:r>
      <w:r w:rsidR="00043AA5">
        <w:rPr>
          <w:sz w:val="28"/>
          <w:szCs w:val="28"/>
        </w:rPr>
        <w:t>организационны</w:t>
      </w:r>
      <w:r w:rsidR="006730C1">
        <w:rPr>
          <w:sz w:val="28"/>
          <w:szCs w:val="28"/>
        </w:rPr>
        <w:t>е</w:t>
      </w:r>
      <w:r w:rsidR="00043AA5">
        <w:rPr>
          <w:sz w:val="28"/>
          <w:szCs w:val="28"/>
        </w:rPr>
        <w:t xml:space="preserve"> мероприятия по подготовке и </w:t>
      </w:r>
      <w:r w:rsidR="006730C1">
        <w:rPr>
          <w:sz w:val="28"/>
          <w:szCs w:val="28"/>
        </w:rPr>
        <w:t xml:space="preserve">проведению </w:t>
      </w:r>
      <w:r>
        <w:rPr>
          <w:sz w:val="28"/>
          <w:szCs w:val="28"/>
        </w:rPr>
        <w:t xml:space="preserve">декады ГТО, а также участие обучающихся в муниципальном этапе декады ГТО, </w:t>
      </w:r>
      <w:r w:rsidR="00A5070E">
        <w:rPr>
          <w:sz w:val="28"/>
          <w:szCs w:val="28"/>
        </w:rPr>
        <w:t>довести направляемые материалы до сведения руководителей общеобразовательных организаций и других заинтересованных лиц.</w:t>
      </w:r>
    </w:p>
    <w:p w:rsidR="00A5070E" w:rsidRDefault="00A5070E" w:rsidP="00A5070E">
      <w:pPr>
        <w:jc w:val="both"/>
        <w:rPr>
          <w:sz w:val="28"/>
          <w:szCs w:val="28"/>
        </w:rPr>
      </w:pPr>
    </w:p>
    <w:p w:rsidR="00A5070E" w:rsidRPr="00A5070E" w:rsidRDefault="00A5070E" w:rsidP="00A507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="00DD6F3B">
        <w:rPr>
          <w:sz w:val="28"/>
          <w:szCs w:val="28"/>
        </w:rPr>
        <w:t>на 4 л в 1 экз.</w:t>
      </w:r>
      <w:r>
        <w:rPr>
          <w:sz w:val="28"/>
          <w:szCs w:val="28"/>
        </w:rPr>
        <w:t xml:space="preserve"> </w:t>
      </w:r>
    </w:p>
    <w:p w:rsidR="00C069F8" w:rsidRDefault="00C069F8" w:rsidP="00C069F8">
      <w:pPr>
        <w:tabs>
          <w:tab w:val="left" w:pos="6930"/>
        </w:tabs>
        <w:rPr>
          <w:sz w:val="28"/>
          <w:szCs w:val="28"/>
        </w:rPr>
      </w:pPr>
    </w:p>
    <w:p w:rsidR="00A5070E" w:rsidRDefault="00A5070E" w:rsidP="00C069F8">
      <w:pPr>
        <w:tabs>
          <w:tab w:val="left" w:pos="6930"/>
        </w:tabs>
        <w:rPr>
          <w:sz w:val="28"/>
          <w:szCs w:val="28"/>
        </w:rPr>
      </w:pPr>
    </w:p>
    <w:p w:rsidR="00C069F8" w:rsidRDefault="00C069F8" w:rsidP="00C069F8">
      <w:pPr>
        <w:tabs>
          <w:tab w:val="left" w:pos="693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C069F8" w:rsidRDefault="00C069F8" w:rsidP="00C069F8">
      <w:pPr>
        <w:tabs>
          <w:tab w:val="left" w:pos="693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общего образования                                                                 </w:t>
      </w:r>
      <w:r w:rsidR="00DD6F3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В.Г. Хлебникова</w:t>
      </w:r>
    </w:p>
    <w:p w:rsidR="00C069F8" w:rsidRDefault="00C069F8" w:rsidP="00C069F8">
      <w:pPr>
        <w:spacing w:line="240" w:lineRule="exact"/>
        <w:rPr>
          <w:sz w:val="24"/>
          <w:szCs w:val="24"/>
        </w:rPr>
      </w:pPr>
    </w:p>
    <w:p w:rsidR="00C069F8" w:rsidRDefault="00C069F8" w:rsidP="00C069F8">
      <w:pPr>
        <w:spacing w:line="240" w:lineRule="exact"/>
        <w:rPr>
          <w:sz w:val="24"/>
          <w:szCs w:val="24"/>
        </w:rPr>
      </w:pPr>
    </w:p>
    <w:p w:rsidR="00C069F8" w:rsidRDefault="00C069F8" w:rsidP="00C069F8">
      <w:pPr>
        <w:rPr>
          <w:sz w:val="24"/>
          <w:szCs w:val="24"/>
        </w:rPr>
      </w:pPr>
    </w:p>
    <w:p w:rsidR="00C069F8" w:rsidRDefault="00C069F8" w:rsidP="00C069F8">
      <w:pPr>
        <w:rPr>
          <w:sz w:val="24"/>
          <w:szCs w:val="24"/>
        </w:rPr>
      </w:pPr>
    </w:p>
    <w:p w:rsidR="00C069F8" w:rsidRDefault="00C069F8" w:rsidP="00C069F8">
      <w:pPr>
        <w:rPr>
          <w:sz w:val="24"/>
          <w:szCs w:val="24"/>
        </w:rPr>
      </w:pPr>
    </w:p>
    <w:p w:rsidR="00C069F8" w:rsidRDefault="00C069F8" w:rsidP="00C069F8">
      <w:pPr>
        <w:rPr>
          <w:sz w:val="24"/>
          <w:szCs w:val="24"/>
        </w:rPr>
      </w:pPr>
    </w:p>
    <w:p w:rsidR="00C069F8" w:rsidRDefault="00C069F8" w:rsidP="00C069F8">
      <w:pPr>
        <w:rPr>
          <w:sz w:val="24"/>
          <w:szCs w:val="24"/>
        </w:rPr>
      </w:pPr>
    </w:p>
    <w:p w:rsidR="00C069F8" w:rsidRDefault="00C069F8" w:rsidP="00C069F8">
      <w:pPr>
        <w:rPr>
          <w:sz w:val="24"/>
          <w:szCs w:val="24"/>
        </w:rPr>
      </w:pPr>
    </w:p>
    <w:p w:rsidR="00C069F8" w:rsidRDefault="00C069F8" w:rsidP="00C069F8">
      <w:pPr>
        <w:rPr>
          <w:sz w:val="24"/>
          <w:szCs w:val="24"/>
        </w:rPr>
      </w:pPr>
    </w:p>
    <w:p w:rsidR="00C069F8" w:rsidRDefault="00C069F8" w:rsidP="00C069F8">
      <w:pPr>
        <w:rPr>
          <w:sz w:val="24"/>
          <w:szCs w:val="24"/>
        </w:rPr>
      </w:pPr>
    </w:p>
    <w:p w:rsidR="00C069F8" w:rsidRDefault="00C069F8" w:rsidP="00C069F8">
      <w:pPr>
        <w:rPr>
          <w:sz w:val="24"/>
          <w:szCs w:val="24"/>
        </w:rPr>
      </w:pPr>
    </w:p>
    <w:p w:rsidR="00C069F8" w:rsidRDefault="00C069F8" w:rsidP="00C069F8">
      <w:pPr>
        <w:rPr>
          <w:sz w:val="24"/>
          <w:szCs w:val="24"/>
        </w:rPr>
      </w:pPr>
    </w:p>
    <w:p w:rsidR="00C069F8" w:rsidRDefault="00C069F8" w:rsidP="00C069F8">
      <w:pPr>
        <w:rPr>
          <w:sz w:val="24"/>
          <w:szCs w:val="24"/>
        </w:rPr>
      </w:pPr>
    </w:p>
    <w:p w:rsidR="00C069F8" w:rsidRDefault="00C069F8" w:rsidP="00C069F8">
      <w:pPr>
        <w:rPr>
          <w:sz w:val="24"/>
          <w:szCs w:val="24"/>
        </w:rPr>
      </w:pPr>
    </w:p>
    <w:p w:rsidR="00262F3F" w:rsidRDefault="00C069F8" w:rsidP="00C069F8">
      <w:pPr>
        <w:rPr>
          <w:sz w:val="24"/>
          <w:szCs w:val="24"/>
        </w:rPr>
      </w:pPr>
      <w:r>
        <w:rPr>
          <w:sz w:val="24"/>
          <w:szCs w:val="24"/>
        </w:rPr>
        <w:t>Шубина Светлана</w:t>
      </w:r>
      <w:r w:rsidRPr="002573A3">
        <w:rPr>
          <w:sz w:val="24"/>
          <w:szCs w:val="24"/>
        </w:rPr>
        <w:t xml:space="preserve"> Владимировна,</w:t>
      </w:r>
      <w:r>
        <w:rPr>
          <w:sz w:val="24"/>
          <w:szCs w:val="24"/>
        </w:rPr>
        <w:t xml:space="preserve"> 32-38-05</w:t>
      </w:r>
    </w:p>
    <w:p w:rsidR="00A5070E" w:rsidRDefault="00A5070E" w:rsidP="00C069F8">
      <w:pPr>
        <w:rPr>
          <w:sz w:val="24"/>
          <w:szCs w:val="24"/>
        </w:rPr>
      </w:pPr>
    </w:p>
    <w:p w:rsidR="004116D5" w:rsidRDefault="004116D5" w:rsidP="00706803">
      <w:pPr>
        <w:jc w:val="center"/>
        <w:rPr>
          <w:b/>
          <w:sz w:val="28"/>
          <w:szCs w:val="28"/>
        </w:rPr>
      </w:pPr>
      <w:r w:rsidRPr="004116D5">
        <w:rPr>
          <w:b/>
          <w:sz w:val="28"/>
          <w:szCs w:val="28"/>
        </w:rPr>
        <w:t xml:space="preserve">Методические рекомендации по организации </w:t>
      </w:r>
      <w:r w:rsidR="008A4149">
        <w:rPr>
          <w:b/>
          <w:sz w:val="28"/>
          <w:szCs w:val="28"/>
        </w:rPr>
        <w:t xml:space="preserve">и проведению </w:t>
      </w:r>
      <w:r w:rsidRPr="004116D5">
        <w:rPr>
          <w:b/>
          <w:sz w:val="28"/>
          <w:szCs w:val="28"/>
        </w:rPr>
        <w:t>«Единой декады ГТО»</w:t>
      </w:r>
    </w:p>
    <w:p w:rsidR="004116D5" w:rsidRDefault="004116D5" w:rsidP="00C069F8">
      <w:pPr>
        <w:rPr>
          <w:b/>
          <w:sz w:val="28"/>
          <w:szCs w:val="28"/>
        </w:rPr>
      </w:pPr>
    </w:p>
    <w:p w:rsidR="000968D0" w:rsidRDefault="000968D0" w:rsidP="000968D0">
      <w:pPr>
        <w:ind w:firstLine="851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4479C6">
        <w:rPr>
          <w:sz w:val="28"/>
          <w:szCs w:val="28"/>
        </w:rPr>
        <w:t xml:space="preserve">совместным письмом Министерства образования и науки Российской Федерации, Министерства спорта Российской Федерации от 24.04.2015 № 03-07/2450 </w:t>
      </w:r>
      <w:r w:rsidR="004479C6" w:rsidRPr="00E5041D">
        <w:rPr>
          <w:sz w:val="28"/>
          <w:szCs w:val="28"/>
        </w:rPr>
        <w:t>(</w:t>
      </w:r>
      <w:r w:rsidR="004479C6" w:rsidRPr="00E5041D">
        <w:rPr>
          <w:b/>
          <w:sz w:val="28"/>
          <w:szCs w:val="28"/>
        </w:rPr>
        <w:t>Приложение №1</w:t>
      </w:r>
      <w:r w:rsidR="004479C6" w:rsidRPr="00E5041D">
        <w:rPr>
          <w:sz w:val="28"/>
          <w:szCs w:val="28"/>
        </w:rPr>
        <w:t>)</w:t>
      </w:r>
      <w:r w:rsidR="004479C6">
        <w:rPr>
          <w:sz w:val="28"/>
          <w:szCs w:val="28"/>
        </w:rPr>
        <w:t xml:space="preserve">, Положением о </w:t>
      </w:r>
      <w:r w:rsidR="00621827">
        <w:rPr>
          <w:sz w:val="28"/>
          <w:szCs w:val="28"/>
        </w:rPr>
        <w:t>Ф</w:t>
      </w:r>
      <w:r w:rsidR="004479C6">
        <w:rPr>
          <w:sz w:val="28"/>
          <w:szCs w:val="28"/>
        </w:rPr>
        <w:t xml:space="preserve">естивале Всероссийского физкультурно-спортивного комплекса «Готов к труду и обороне» </w:t>
      </w:r>
      <w:r w:rsidR="00621827">
        <w:rPr>
          <w:sz w:val="28"/>
          <w:szCs w:val="28"/>
        </w:rPr>
        <w:t>(ГТО) среди обучающихся образовательных организаций, посвященном 70-й годовщине Победы в Великой Отечественной войне 1941-1945 годов, утвержденным Министром образования и науки Российской Федерации и Министром спорта Российской Федерации от</w:t>
      </w:r>
      <w:proofErr w:type="gramEnd"/>
      <w:r w:rsidR="00621827">
        <w:rPr>
          <w:sz w:val="28"/>
          <w:szCs w:val="28"/>
        </w:rPr>
        <w:t xml:space="preserve"> </w:t>
      </w:r>
      <w:proofErr w:type="gramStart"/>
      <w:r w:rsidR="00621827">
        <w:rPr>
          <w:sz w:val="28"/>
          <w:szCs w:val="28"/>
        </w:rPr>
        <w:t>23.04.2015 г. (</w:t>
      </w:r>
      <w:r w:rsidR="00E5041D">
        <w:rPr>
          <w:b/>
          <w:sz w:val="28"/>
          <w:szCs w:val="28"/>
        </w:rPr>
        <w:t>Приложение №</w:t>
      </w:r>
      <w:r w:rsidR="00621827" w:rsidRPr="00E5041D">
        <w:rPr>
          <w:b/>
          <w:sz w:val="28"/>
          <w:szCs w:val="28"/>
        </w:rPr>
        <w:t>2</w:t>
      </w:r>
      <w:r w:rsidR="00DF0BC1">
        <w:rPr>
          <w:sz w:val="28"/>
          <w:szCs w:val="28"/>
        </w:rPr>
        <w:t>)</w:t>
      </w:r>
      <w:r w:rsidR="004479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муниципальных образованиях Хабаровского края </w:t>
      </w:r>
      <w:r w:rsidR="00621827">
        <w:rPr>
          <w:sz w:val="28"/>
          <w:szCs w:val="28"/>
        </w:rPr>
        <w:t xml:space="preserve">в период </w:t>
      </w:r>
      <w:r w:rsidRPr="00621827">
        <w:rPr>
          <w:b/>
          <w:sz w:val="28"/>
          <w:szCs w:val="28"/>
        </w:rPr>
        <w:t xml:space="preserve">с 15 по </w:t>
      </w:r>
      <w:r w:rsidR="004479C6" w:rsidRPr="00621827">
        <w:rPr>
          <w:b/>
          <w:sz w:val="28"/>
          <w:szCs w:val="28"/>
        </w:rPr>
        <w:t>25</w:t>
      </w:r>
      <w:r w:rsidRPr="00621827">
        <w:rPr>
          <w:b/>
          <w:sz w:val="28"/>
          <w:szCs w:val="28"/>
        </w:rPr>
        <w:t xml:space="preserve"> мая 2015 года</w:t>
      </w:r>
      <w:r>
        <w:rPr>
          <w:sz w:val="28"/>
          <w:szCs w:val="28"/>
        </w:rPr>
        <w:t xml:space="preserve"> проводится </w:t>
      </w:r>
      <w:r>
        <w:rPr>
          <w:sz w:val="26"/>
          <w:szCs w:val="26"/>
        </w:rPr>
        <w:t>«</w:t>
      </w:r>
      <w:r>
        <w:rPr>
          <w:sz w:val="28"/>
          <w:szCs w:val="28"/>
        </w:rPr>
        <w:t>Единая декада ГТО» среди обучающихся общеобразовательных организа</w:t>
      </w:r>
      <w:r w:rsidR="004479C6">
        <w:rPr>
          <w:sz w:val="28"/>
          <w:szCs w:val="28"/>
        </w:rPr>
        <w:t xml:space="preserve">ций в возрасте 11-15 лет </w:t>
      </w:r>
      <w:r>
        <w:rPr>
          <w:sz w:val="28"/>
          <w:szCs w:val="28"/>
        </w:rPr>
        <w:t>в рамках Фестиваля Всероссийского физкультурно-спортивного комплекса «Готов к труду и обороне» (ГТО), посвященного 70-й годовщине Победы в Великой Отечественной войне 1941-1945 годов</w:t>
      </w:r>
      <w:r w:rsidR="00621827">
        <w:rPr>
          <w:sz w:val="28"/>
          <w:szCs w:val="28"/>
        </w:rPr>
        <w:t xml:space="preserve"> (далее – декада ГТО, комплекс ГТО</w:t>
      </w:r>
      <w:r w:rsidR="00DD6F3B">
        <w:rPr>
          <w:sz w:val="28"/>
          <w:szCs w:val="28"/>
        </w:rPr>
        <w:t>, фестиваль ГТО</w:t>
      </w:r>
      <w:r w:rsidR="00621827">
        <w:rPr>
          <w:sz w:val="28"/>
          <w:szCs w:val="28"/>
        </w:rPr>
        <w:t xml:space="preserve"> соответственно)</w:t>
      </w:r>
      <w:r>
        <w:rPr>
          <w:sz w:val="28"/>
          <w:szCs w:val="28"/>
        </w:rPr>
        <w:t xml:space="preserve">. </w:t>
      </w:r>
      <w:proofErr w:type="gramEnd"/>
    </w:p>
    <w:p w:rsidR="00621827" w:rsidRDefault="000968D0" w:rsidP="00621827">
      <w:pPr>
        <w:spacing w:before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Задачами </w:t>
      </w:r>
      <w:r w:rsidR="00621827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екады ГТО являются:</w:t>
      </w:r>
    </w:p>
    <w:p w:rsidR="000968D0" w:rsidRDefault="00621827" w:rsidP="000968D0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- </w:t>
      </w:r>
      <w:r w:rsidR="000968D0">
        <w:rPr>
          <w:sz w:val="28"/>
          <w:szCs w:val="28"/>
        </w:rPr>
        <w:t>популяризация комплекса ГТО среди обучающихся;</w:t>
      </w:r>
    </w:p>
    <w:p w:rsidR="000968D0" w:rsidRDefault="00621827" w:rsidP="000968D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0968D0">
        <w:rPr>
          <w:sz w:val="28"/>
          <w:szCs w:val="28"/>
        </w:rPr>
        <w:t>апробация организационно-управленческих моделей внедрения комплекса ГТО;</w:t>
      </w:r>
    </w:p>
    <w:p w:rsidR="00621827" w:rsidRPr="008A4149" w:rsidRDefault="00621827" w:rsidP="000968D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поощрение обучающихся, показавших лучшие результаты по выполнению нормативов и требований комплекса ГТО и активно участвующих в деятельности по продвижению комплекса ГТО среди сверстников. </w:t>
      </w:r>
    </w:p>
    <w:p w:rsidR="000968D0" w:rsidRDefault="000968D0" w:rsidP="000968D0">
      <w:pPr>
        <w:tabs>
          <w:tab w:val="left" w:pos="0"/>
        </w:tabs>
        <w:jc w:val="both"/>
        <w:rPr>
          <w:sz w:val="28"/>
          <w:szCs w:val="28"/>
        </w:rPr>
      </w:pPr>
    </w:p>
    <w:p w:rsidR="00706803" w:rsidRDefault="00706803" w:rsidP="00621827">
      <w:pPr>
        <w:tabs>
          <w:tab w:val="left" w:pos="567"/>
        </w:tabs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Организация проведения единой </w:t>
      </w:r>
      <w:r w:rsidR="00DD6F3B">
        <w:rPr>
          <w:b/>
          <w:bCs/>
          <w:sz w:val="28"/>
          <w:szCs w:val="28"/>
        </w:rPr>
        <w:t>д</w:t>
      </w:r>
      <w:r w:rsidR="000968D0">
        <w:rPr>
          <w:b/>
          <w:bCs/>
          <w:sz w:val="28"/>
          <w:szCs w:val="28"/>
        </w:rPr>
        <w:t>екады ГТО:</w:t>
      </w:r>
    </w:p>
    <w:p w:rsidR="00621827" w:rsidRDefault="00706803" w:rsidP="00621827">
      <w:pPr>
        <w:tabs>
          <w:tab w:val="left" w:pos="567"/>
        </w:tabs>
        <w:spacing w:before="120"/>
        <w:ind w:firstLine="567"/>
        <w:jc w:val="both"/>
        <w:rPr>
          <w:sz w:val="28"/>
          <w:szCs w:val="28"/>
        </w:rPr>
      </w:pPr>
      <w:r w:rsidRPr="00706803">
        <w:rPr>
          <w:bCs/>
          <w:sz w:val="28"/>
          <w:szCs w:val="28"/>
        </w:rPr>
        <w:t xml:space="preserve">Единая декада ГТО </w:t>
      </w:r>
      <w:r>
        <w:rPr>
          <w:sz w:val="28"/>
          <w:szCs w:val="28"/>
        </w:rPr>
        <w:t>проводится в 3 этапа:</w:t>
      </w:r>
    </w:p>
    <w:p w:rsidR="00706803" w:rsidRPr="00142A17" w:rsidRDefault="00706803" w:rsidP="00142A17">
      <w:pPr>
        <w:widowControl/>
        <w:tabs>
          <w:tab w:val="left" w:pos="567"/>
        </w:tabs>
        <w:autoSpaceDE/>
        <w:autoSpaceDN/>
        <w:adjustRightInd/>
        <w:ind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7068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этап (муниципальный) с </w:t>
      </w:r>
      <w:r w:rsidR="00142A17">
        <w:rPr>
          <w:sz w:val="28"/>
          <w:szCs w:val="28"/>
        </w:rPr>
        <w:t>15 по 25 мая 2015 г.</w:t>
      </w:r>
      <w:r>
        <w:rPr>
          <w:sz w:val="28"/>
          <w:szCs w:val="28"/>
        </w:rPr>
        <w:t>, проводится в муниципальных образованиях</w:t>
      </w:r>
      <w:r w:rsidR="00142A17">
        <w:rPr>
          <w:sz w:val="28"/>
          <w:szCs w:val="28"/>
        </w:rPr>
        <w:t xml:space="preserve"> края</w:t>
      </w:r>
      <w:r>
        <w:rPr>
          <w:sz w:val="28"/>
          <w:szCs w:val="28"/>
        </w:rPr>
        <w:t>;</w:t>
      </w:r>
      <w:r w:rsidR="00142A17">
        <w:rPr>
          <w:sz w:val="28"/>
          <w:szCs w:val="28"/>
        </w:rPr>
        <w:t xml:space="preserve"> </w:t>
      </w:r>
      <w:r w:rsidR="00142A17">
        <w:rPr>
          <w:b/>
          <w:bCs/>
          <w:sz w:val="28"/>
          <w:szCs w:val="28"/>
        </w:rPr>
        <w:t>Ответственными за проведение муниципального этапа декады ГТО являются органы местного самоуправления.</w:t>
      </w:r>
    </w:p>
    <w:p w:rsidR="00706803" w:rsidRDefault="00706803" w:rsidP="00706803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706803">
        <w:rPr>
          <w:sz w:val="28"/>
          <w:szCs w:val="28"/>
        </w:rPr>
        <w:t xml:space="preserve"> </w:t>
      </w:r>
      <w:r>
        <w:rPr>
          <w:sz w:val="28"/>
          <w:szCs w:val="28"/>
        </w:rPr>
        <w:t>этап (региональный) –</w:t>
      </w:r>
      <w:r w:rsidR="00C417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20 июня 2015 </w:t>
      </w:r>
      <w:proofErr w:type="gramStart"/>
      <w:r>
        <w:rPr>
          <w:sz w:val="28"/>
          <w:szCs w:val="28"/>
        </w:rPr>
        <w:t>г.,</w:t>
      </w:r>
      <w:proofErr w:type="gramEnd"/>
      <w:r>
        <w:rPr>
          <w:sz w:val="28"/>
          <w:szCs w:val="28"/>
        </w:rPr>
        <w:t xml:space="preserve"> проводится в г.Хабаровске;</w:t>
      </w:r>
    </w:p>
    <w:p w:rsidR="00706803" w:rsidRPr="00706803" w:rsidRDefault="00706803" w:rsidP="00706803">
      <w:pPr>
        <w:tabs>
          <w:tab w:val="left" w:pos="567"/>
        </w:tabs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706803">
        <w:rPr>
          <w:sz w:val="28"/>
          <w:szCs w:val="28"/>
        </w:rPr>
        <w:t xml:space="preserve"> </w:t>
      </w:r>
      <w:r>
        <w:rPr>
          <w:sz w:val="28"/>
          <w:szCs w:val="28"/>
        </w:rPr>
        <w:t>этап (всероссийский) проводится с 23 по 29 августа 2015 г. Место проведения г. Белгород.</w:t>
      </w:r>
    </w:p>
    <w:p w:rsidR="00E91744" w:rsidRDefault="00E91744" w:rsidP="00E91744">
      <w:pPr>
        <w:widowControl/>
        <w:tabs>
          <w:tab w:val="left" w:pos="567"/>
        </w:tabs>
        <w:autoSpaceDE/>
        <w:autoSpaceDN/>
        <w:adjustRightInd/>
        <w:ind w:left="1287"/>
        <w:jc w:val="both"/>
        <w:rPr>
          <w:b/>
          <w:bCs/>
          <w:sz w:val="28"/>
          <w:szCs w:val="28"/>
        </w:rPr>
      </w:pPr>
    </w:p>
    <w:p w:rsidR="00BE1BA3" w:rsidRDefault="00BE1BA3" w:rsidP="00E91744">
      <w:pPr>
        <w:widowControl/>
        <w:tabs>
          <w:tab w:val="left" w:pos="567"/>
        </w:tabs>
        <w:autoSpaceDE/>
        <w:autoSpaceDN/>
        <w:adjustRightInd/>
        <w:ind w:left="1287"/>
        <w:jc w:val="both"/>
        <w:rPr>
          <w:b/>
          <w:bCs/>
          <w:sz w:val="28"/>
          <w:szCs w:val="28"/>
        </w:rPr>
      </w:pPr>
    </w:p>
    <w:p w:rsidR="001304B2" w:rsidRDefault="00706803" w:rsidP="00621827">
      <w:pPr>
        <w:widowControl/>
        <w:tabs>
          <w:tab w:val="left" w:pos="567"/>
        </w:tabs>
        <w:autoSpaceDE/>
        <w:autoSpaceDN/>
        <w:adjustRightInd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Для проведения муниципального этапа </w:t>
      </w:r>
      <w:r w:rsidR="00C4173A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екады ГТО</w:t>
      </w:r>
      <w:r w:rsidR="00142A17">
        <w:rPr>
          <w:b/>
          <w:bCs/>
          <w:sz w:val="28"/>
          <w:szCs w:val="28"/>
        </w:rPr>
        <w:t xml:space="preserve"> необходимо</w:t>
      </w:r>
      <w:r w:rsidR="001304B2">
        <w:rPr>
          <w:b/>
          <w:bCs/>
          <w:sz w:val="28"/>
          <w:szCs w:val="28"/>
        </w:rPr>
        <w:t>:</w:t>
      </w:r>
    </w:p>
    <w:p w:rsidR="00333B53" w:rsidRDefault="00333B53" w:rsidP="00E91744">
      <w:pPr>
        <w:widowControl/>
        <w:tabs>
          <w:tab w:val="left" w:pos="567"/>
        </w:tabs>
        <w:autoSpaceDE/>
        <w:autoSpaceDN/>
        <w:adjustRightInd/>
        <w:ind w:left="1287"/>
        <w:jc w:val="both"/>
        <w:rPr>
          <w:b/>
          <w:bCs/>
          <w:sz w:val="28"/>
          <w:szCs w:val="28"/>
        </w:rPr>
      </w:pPr>
    </w:p>
    <w:p w:rsidR="00142A17" w:rsidRDefault="00621827" w:rsidP="00142A17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- </w:t>
      </w:r>
      <w:r w:rsidR="00142A17">
        <w:rPr>
          <w:color w:val="000000"/>
          <w:sz w:val="28"/>
          <w:szCs w:val="28"/>
        </w:rPr>
        <w:t>Провести организационные совещания</w:t>
      </w:r>
      <w:r w:rsidR="00142A17">
        <w:rPr>
          <w:b/>
          <w:bCs/>
          <w:sz w:val="28"/>
          <w:szCs w:val="28"/>
        </w:rPr>
        <w:t xml:space="preserve"> </w:t>
      </w:r>
      <w:r w:rsidR="00142A17">
        <w:rPr>
          <w:sz w:val="28"/>
          <w:szCs w:val="28"/>
        </w:rPr>
        <w:t xml:space="preserve">с участием </w:t>
      </w:r>
      <w:r w:rsidR="00C4173A">
        <w:rPr>
          <w:sz w:val="28"/>
          <w:szCs w:val="28"/>
        </w:rPr>
        <w:t xml:space="preserve">органов </w:t>
      </w:r>
      <w:r w:rsidR="00142A17">
        <w:rPr>
          <w:sz w:val="28"/>
          <w:szCs w:val="28"/>
        </w:rPr>
        <w:t>местн</w:t>
      </w:r>
      <w:r w:rsidR="00C4173A">
        <w:rPr>
          <w:sz w:val="28"/>
          <w:szCs w:val="28"/>
        </w:rPr>
        <w:t xml:space="preserve">ого самоуправления, осуществляющих управление в сфере </w:t>
      </w:r>
      <w:r w:rsidR="00142A17">
        <w:rPr>
          <w:sz w:val="28"/>
          <w:szCs w:val="28"/>
        </w:rPr>
        <w:t xml:space="preserve">физической культуры </w:t>
      </w:r>
      <w:r w:rsidR="00142A17">
        <w:rPr>
          <w:sz w:val="28"/>
          <w:szCs w:val="28"/>
        </w:rPr>
        <w:lastRenderedPageBreak/>
        <w:t>и спорта, образования,</w:t>
      </w:r>
      <w:r w:rsidR="00C4173A">
        <w:rPr>
          <w:sz w:val="28"/>
          <w:szCs w:val="28"/>
        </w:rPr>
        <w:t xml:space="preserve"> здравоохранения </w:t>
      </w:r>
      <w:r w:rsidR="00142A17">
        <w:rPr>
          <w:sz w:val="28"/>
          <w:szCs w:val="28"/>
        </w:rPr>
        <w:t xml:space="preserve">по вопросам организации и проведения </w:t>
      </w:r>
      <w:r w:rsidR="00C4173A">
        <w:rPr>
          <w:sz w:val="28"/>
          <w:szCs w:val="28"/>
        </w:rPr>
        <w:t xml:space="preserve">муниципального этапа </w:t>
      </w:r>
      <w:r>
        <w:rPr>
          <w:sz w:val="28"/>
          <w:szCs w:val="28"/>
        </w:rPr>
        <w:t>д</w:t>
      </w:r>
      <w:r w:rsidR="00142A17">
        <w:rPr>
          <w:sz w:val="28"/>
          <w:szCs w:val="28"/>
        </w:rPr>
        <w:t>екады ГТО;</w:t>
      </w:r>
    </w:p>
    <w:p w:rsidR="00142A17" w:rsidRDefault="00621827" w:rsidP="00142A17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142A17" w:rsidRPr="00D10BE5">
        <w:rPr>
          <w:color w:val="000000"/>
          <w:sz w:val="28"/>
          <w:szCs w:val="28"/>
        </w:rPr>
        <w:t>Назнач</w:t>
      </w:r>
      <w:r w:rsidR="00142A17">
        <w:rPr>
          <w:color w:val="000000"/>
          <w:sz w:val="28"/>
          <w:szCs w:val="28"/>
        </w:rPr>
        <w:t>ить</w:t>
      </w:r>
      <w:r w:rsidR="00142A17" w:rsidRPr="00D10BE5">
        <w:rPr>
          <w:color w:val="000000"/>
          <w:sz w:val="28"/>
          <w:szCs w:val="28"/>
        </w:rPr>
        <w:t xml:space="preserve"> ответственны</w:t>
      </w:r>
      <w:r w:rsidR="00142A17">
        <w:rPr>
          <w:color w:val="000000"/>
          <w:sz w:val="28"/>
          <w:szCs w:val="28"/>
        </w:rPr>
        <w:t>х</w:t>
      </w:r>
      <w:r w:rsidR="00142A17" w:rsidRPr="00D10BE5">
        <w:rPr>
          <w:color w:val="000000"/>
          <w:sz w:val="28"/>
          <w:szCs w:val="28"/>
        </w:rPr>
        <w:t xml:space="preserve"> за организацию и проведение м</w:t>
      </w:r>
      <w:r w:rsidR="00142A17">
        <w:rPr>
          <w:color w:val="000000"/>
          <w:sz w:val="28"/>
          <w:szCs w:val="28"/>
        </w:rPr>
        <w:t>униципального этапа декада ГТО»;</w:t>
      </w:r>
    </w:p>
    <w:p w:rsidR="00142A17" w:rsidRDefault="00621827" w:rsidP="00142A17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142A17">
        <w:rPr>
          <w:color w:val="000000"/>
          <w:sz w:val="28"/>
          <w:szCs w:val="28"/>
        </w:rPr>
        <w:t>Определить места тестирования;</w:t>
      </w:r>
    </w:p>
    <w:p w:rsidR="00142A17" w:rsidRDefault="00621827" w:rsidP="00142A17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142A17">
        <w:rPr>
          <w:sz w:val="28"/>
          <w:szCs w:val="28"/>
        </w:rPr>
        <w:t xml:space="preserve">Утвердить график выполнения </w:t>
      </w:r>
      <w:r w:rsidR="00C4173A">
        <w:rPr>
          <w:sz w:val="28"/>
          <w:szCs w:val="28"/>
        </w:rPr>
        <w:t xml:space="preserve">следующих </w:t>
      </w:r>
      <w:r w:rsidR="00142A17">
        <w:rPr>
          <w:sz w:val="28"/>
          <w:szCs w:val="28"/>
        </w:rPr>
        <w:t>видов испытаний (тестов) учащимися с указанием мест тестирования</w:t>
      </w:r>
      <w:r w:rsidR="00C4173A">
        <w:rPr>
          <w:sz w:val="28"/>
          <w:szCs w:val="28"/>
        </w:rPr>
        <w:t>:</w:t>
      </w:r>
    </w:p>
    <w:p w:rsidR="00C4173A" w:rsidRDefault="00C4173A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1. Плавание 50 м (мин, с).</w:t>
      </w:r>
    </w:p>
    <w:p w:rsidR="00C4173A" w:rsidRDefault="00C4173A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2. Наклон вперед из положения стоя с прямыми ногами на полу.</w:t>
      </w:r>
    </w:p>
    <w:p w:rsidR="00C4173A" w:rsidRDefault="00C4173A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Стрельба из пневматической винтовки, дистанция 5 м- </w:t>
      </w:r>
      <w:r>
        <w:rPr>
          <w:sz w:val="28"/>
          <w:szCs w:val="28"/>
          <w:lang w:val="en-US"/>
        </w:rPr>
        <w:t>III</w:t>
      </w:r>
      <w:r w:rsidRPr="004E72CA">
        <w:rPr>
          <w:sz w:val="28"/>
          <w:szCs w:val="28"/>
        </w:rPr>
        <w:t xml:space="preserve"> </w:t>
      </w:r>
      <w:r>
        <w:rPr>
          <w:sz w:val="28"/>
          <w:szCs w:val="28"/>
        </w:rPr>
        <w:t>ступень, 10 м. –</w:t>
      </w:r>
      <w:r>
        <w:rPr>
          <w:sz w:val="28"/>
          <w:szCs w:val="28"/>
          <w:lang w:val="en-US"/>
        </w:rPr>
        <w:t>IV</w:t>
      </w:r>
      <w:r w:rsidRPr="004E72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ступень (очки).</w:t>
      </w:r>
    </w:p>
    <w:p w:rsidR="00C4173A" w:rsidRDefault="00C4173A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4. Подтягивание из виса на высокой перекладине (количество раз) (юноши).</w:t>
      </w:r>
    </w:p>
    <w:p w:rsidR="00C4173A" w:rsidRDefault="00C4173A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Сгибание и разгибание рук в упоре лежа на полу (девушки 11-15 лет, юноши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ступени (количество раз за 3 мин).</w:t>
      </w:r>
    </w:p>
    <w:p w:rsidR="00C4173A" w:rsidRDefault="00C4173A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5. Метание мяча весом 150 г (м).</w:t>
      </w:r>
    </w:p>
    <w:p w:rsidR="00C4173A" w:rsidRDefault="00C4173A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6. Прыжок в длину с места толчком двумя ногами (см).</w:t>
      </w:r>
    </w:p>
    <w:p w:rsidR="00C4173A" w:rsidRDefault="00C4173A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7. Поднимание туловища из положения лежа на спине (количество раз за 1 мин).</w:t>
      </w:r>
    </w:p>
    <w:p w:rsidR="00C4173A" w:rsidRDefault="00C4173A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Бег на 1 500 м (мин, с) (участники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ступени).</w:t>
      </w:r>
    </w:p>
    <w:p w:rsidR="00C4173A" w:rsidRDefault="00E5041D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9. Бег 2 000 м (мин, с) (</w:t>
      </w:r>
      <w:r w:rsidR="00C4173A">
        <w:rPr>
          <w:sz w:val="28"/>
          <w:szCs w:val="28"/>
        </w:rPr>
        <w:t xml:space="preserve">участники </w:t>
      </w:r>
      <w:r w:rsidR="00C4173A">
        <w:rPr>
          <w:sz w:val="28"/>
          <w:szCs w:val="28"/>
          <w:lang w:val="en-US"/>
        </w:rPr>
        <w:t>IV</w:t>
      </w:r>
      <w:r w:rsidR="00C4173A">
        <w:rPr>
          <w:sz w:val="28"/>
          <w:szCs w:val="28"/>
        </w:rPr>
        <w:t xml:space="preserve"> ступени).</w:t>
      </w:r>
    </w:p>
    <w:p w:rsidR="00C4173A" w:rsidRDefault="00C4173A" w:rsidP="00142A17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</w:p>
    <w:p w:rsidR="00142A17" w:rsidRPr="00D10BE5" w:rsidRDefault="00E5041D" w:rsidP="00142A17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142A17">
        <w:rPr>
          <w:color w:val="000000"/>
          <w:sz w:val="28"/>
          <w:szCs w:val="28"/>
        </w:rPr>
        <w:t>Сформиро</w:t>
      </w:r>
      <w:r>
        <w:rPr>
          <w:color w:val="000000"/>
          <w:sz w:val="28"/>
          <w:szCs w:val="28"/>
        </w:rPr>
        <w:t>вать судейские бригады (коллегии</w:t>
      </w:r>
      <w:r w:rsidR="00142A17">
        <w:rPr>
          <w:color w:val="000000"/>
          <w:sz w:val="28"/>
          <w:szCs w:val="28"/>
        </w:rPr>
        <w:t>) из числа специалистов в области физической культуры и спорта, имеющих специальное образование и стаж работы в отрасли не менее 3 лет;</w:t>
      </w:r>
    </w:p>
    <w:p w:rsidR="00142A17" w:rsidRDefault="00E5041D" w:rsidP="00142A17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- </w:t>
      </w:r>
      <w:r w:rsidR="0088058A">
        <w:rPr>
          <w:color w:val="000000"/>
          <w:sz w:val="28"/>
          <w:szCs w:val="28"/>
        </w:rPr>
        <w:t>Прин</w:t>
      </w:r>
      <w:r w:rsidR="00142A17">
        <w:rPr>
          <w:color w:val="000000"/>
          <w:sz w:val="28"/>
          <w:szCs w:val="28"/>
        </w:rPr>
        <w:t>ять</w:t>
      </w:r>
      <w:r w:rsidR="0088058A">
        <w:rPr>
          <w:color w:val="000000"/>
          <w:sz w:val="28"/>
          <w:szCs w:val="28"/>
        </w:rPr>
        <w:t xml:space="preserve"> </w:t>
      </w:r>
      <w:r w:rsidR="000968D0">
        <w:rPr>
          <w:sz w:val="28"/>
          <w:szCs w:val="28"/>
        </w:rPr>
        <w:t>нормативно-правов</w:t>
      </w:r>
      <w:r w:rsidR="001304B2">
        <w:rPr>
          <w:sz w:val="28"/>
          <w:szCs w:val="28"/>
        </w:rPr>
        <w:t>ые</w:t>
      </w:r>
      <w:r w:rsidR="000968D0">
        <w:rPr>
          <w:sz w:val="28"/>
          <w:szCs w:val="28"/>
        </w:rPr>
        <w:t xml:space="preserve"> акт</w:t>
      </w:r>
      <w:r w:rsidR="001304B2">
        <w:rPr>
          <w:sz w:val="28"/>
          <w:szCs w:val="28"/>
        </w:rPr>
        <w:t>ы</w:t>
      </w:r>
      <w:r w:rsidR="000968D0">
        <w:rPr>
          <w:sz w:val="28"/>
          <w:szCs w:val="28"/>
        </w:rPr>
        <w:t xml:space="preserve"> «О проведении мероприятий в рамках «Единой декады ГТО», включающ</w:t>
      </w:r>
      <w:r w:rsidR="001304B2">
        <w:rPr>
          <w:sz w:val="28"/>
          <w:szCs w:val="28"/>
        </w:rPr>
        <w:t>ие</w:t>
      </w:r>
      <w:r w:rsidR="000968D0">
        <w:rPr>
          <w:sz w:val="28"/>
          <w:szCs w:val="28"/>
        </w:rPr>
        <w:t xml:space="preserve"> План подготовки и проведения мероприятий; состав Оргкомитета </w:t>
      </w:r>
      <w:r>
        <w:rPr>
          <w:sz w:val="28"/>
          <w:szCs w:val="28"/>
        </w:rPr>
        <w:t>д</w:t>
      </w:r>
      <w:r w:rsidR="000968D0">
        <w:rPr>
          <w:sz w:val="28"/>
          <w:szCs w:val="28"/>
        </w:rPr>
        <w:t>екады ГТО; график выполнения видо</w:t>
      </w:r>
      <w:r w:rsidR="001304B2">
        <w:rPr>
          <w:sz w:val="28"/>
          <w:szCs w:val="28"/>
        </w:rPr>
        <w:t>в испытаний (тестов) учащимися</w:t>
      </w:r>
      <w:r w:rsidR="000968D0">
        <w:rPr>
          <w:sz w:val="28"/>
          <w:szCs w:val="28"/>
        </w:rPr>
        <w:t xml:space="preserve"> </w:t>
      </w:r>
      <w:r w:rsidR="001304B2">
        <w:rPr>
          <w:sz w:val="28"/>
          <w:szCs w:val="28"/>
        </w:rPr>
        <w:t>с указанием мест тестирования;</w:t>
      </w:r>
    </w:p>
    <w:p w:rsidR="00142A17" w:rsidRDefault="00E5041D" w:rsidP="00142A17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- </w:t>
      </w:r>
      <w:r w:rsidR="00142A17">
        <w:rPr>
          <w:sz w:val="28"/>
          <w:szCs w:val="28"/>
        </w:rPr>
        <w:t>Провести информационно-разъяснительн</w:t>
      </w:r>
      <w:r w:rsidR="00C4173A">
        <w:rPr>
          <w:sz w:val="28"/>
          <w:szCs w:val="28"/>
        </w:rPr>
        <w:t>ую</w:t>
      </w:r>
      <w:r w:rsidR="00142A17">
        <w:rPr>
          <w:sz w:val="28"/>
          <w:szCs w:val="28"/>
        </w:rPr>
        <w:t xml:space="preserve"> работу с населением, включая рассылку пресс-релизов в СМИ, организацию интервью с известными спортсменами о проведении </w:t>
      </w:r>
      <w:r>
        <w:rPr>
          <w:color w:val="000000"/>
          <w:sz w:val="28"/>
          <w:szCs w:val="28"/>
        </w:rPr>
        <w:t>д</w:t>
      </w:r>
      <w:r w:rsidR="00142A17">
        <w:rPr>
          <w:color w:val="000000"/>
          <w:sz w:val="28"/>
          <w:szCs w:val="28"/>
        </w:rPr>
        <w:t>екады ГТО,</w:t>
      </w:r>
      <w:r w:rsidR="00142A17">
        <w:rPr>
          <w:color w:val="000090"/>
          <w:sz w:val="28"/>
          <w:szCs w:val="28"/>
        </w:rPr>
        <w:t xml:space="preserve"> </w:t>
      </w:r>
      <w:r w:rsidR="00142A17">
        <w:rPr>
          <w:sz w:val="28"/>
          <w:szCs w:val="28"/>
        </w:rPr>
        <w:t xml:space="preserve">ее целях и задачах, проведение учебных и </w:t>
      </w:r>
      <w:proofErr w:type="spellStart"/>
      <w:r w:rsidR="00142A17">
        <w:rPr>
          <w:sz w:val="28"/>
          <w:szCs w:val="28"/>
        </w:rPr>
        <w:t>внеучебных</w:t>
      </w:r>
      <w:proofErr w:type="spellEnd"/>
      <w:r w:rsidR="00142A17">
        <w:rPr>
          <w:sz w:val="28"/>
          <w:szCs w:val="28"/>
        </w:rPr>
        <w:t xml:space="preserve"> занятий с обучающимися на темы, связанные с историей возникновения и развития комплекса ГТО, а также его значением для Победы в Великой Отечественной войне 1941-1945 годов;</w:t>
      </w:r>
    </w:p>
    <w:p w:rsidR="00C4173A" w:rsidRDefault="00E5041D" w:rsidP="00142A17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- </w:t>
      </w:r>
      <w:r w:rsidR="00142A17">
        <w:rPr>
          <w:sz w:val="28"/>
          <w:szCs w:val="28"/>
        </w:rPr>
        <w:t>Провести инф</w:t>
      </w:r>
      <w:r w:rsidR="003C7891">
        <w:rPr>
          <w:sz w:val="28"/>
          <w:szCs w:val="28"/>
        </w:rPr>
        <w:t>о</w:t>
      </w:r>
      <w:r w:rsidR="00142A17">
        <w:rPr>
          <w:sz w:val="28"/>
          <w:szCs w:val="28"/>
        </w:rPr>
        <w:t>рмационную ра</w:t>
      </w:r>
      <w:r w:rsidR="003C7891">
        <w:rPr>
          <w:sz w:val="28"/>
          <w:szCs w:val="28"/>
        </w:rPr>
        <w:t>боту с обучающимися общеобразов</w:t>
      </w:r>
      <w:r w:rsidR="00142A17">
        <w:rPr>
          <w:sz w:val="28"/>
          <w:szCs w:val="28"/>
        </w:rPr>
        <w:t>а</w:t>
      </w:r>
      <w:r w:rsidR="003C7891">
        <w:rPr>
          <w:sz w:val="28"/>
          <w:szCs w:val="28"/>
        </w:rPr>
        <w:t>т</w:t>
      </w:r>
      <w:r w:rsidR="00142A17">
        <w:rPr>
          <w:sz w:val="28"/>
          <w:szCs w:val="28"/>
        </w:rPr>
        <w:t xml:space="preserve">ельных организаций по </w:t>
      </w:r>
      <w:r w:rsidR="003C7891">
        <w:rPr>
          <w:sz w:val="28"/>
          <w:szCs w:val="28"/>
        </w:rPr>
        <w:t xml:space="preserve">участию в муниципальном </w:t>
      </w:r>
      <w:r>
        <w:rPr>
          <w:sz w:val="28"/>
          <w:szCs w:val="28"/>
        </w:rPr>
        <w:t>этапе д</w:t>
      </w:r>
      <w:r w:rsidR="003C7891">
        <w:rPr>
          <w:sz w:val="28"/>
          <w:szCs w:val="28"/>
        </w:rPr>
        <w:t>екады ГТО</w:t>
      </w:r>
      <w:r>
        <w:rPr>
          <w:sz w:val="28"/>
          <w:szCs w:val="28"/>
        </w:rPr>
        <w:t xml:space="preserve"> и утвердить списки участников д</w:t>
      </w:r>
      <w:r w:rsidR="003C7891">
        <w:rPr>
          <w:sz w:val="28"/>
          <w:szCs w:val="28"/>
        </w:rPr>
        <w:t>екады ГТО</w:t>
      </w:r>
      <w:r w:rsidR="00C4173A">
        <w:rPr>
          <w:sz w:val="28"/>
          <w:szCs w:val="28"/>
        </w:rPr>
        <w:t>;</w:t>
      </w:r>
    </w:p>
    <w:p w:rsidR="00142A17" w:rsidRDefault="00E5041D" w:rsidP="00142A17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- </w:t>
      </w:r>
      <w:r w:rsidR="00C4173A">
        <w:rPr>
          <w:sz w:val="28"/>
          <w:szCs w:val="28"/>
        </w:rPr>
        <w:t>П</w:t>
      </w:r>
      <w:r w:rsidR="00142A17">
        <w:rPr>
          <w:sz w:val="28"/>
          <w:szCs w:val="28"/>
        </w:rPr>
        <w:t>ровести информационно-разъяснительн</w:t>
      </w:r>
      <w:r w:rsidR="009B0D09">
        <w:rPr>
          <w:sz w:val="28"/>
          <w:szCs w:val="28"/>
        </w:rPr>
        <w:t>ую</w:t>
      </w:r>
      <w:r w:rsidR="00142A17">
        <w:rPr>
          <w:sz w:val="28"/>
          <w:szCs w:val="28"/>
        </w:rPr>
        <w:t xml:space="preserve"> работ</w:t>
      </w:r>
      <w:r w:rsidR="009B0D09">
        <w:rPr>
          <w:sz w:val="28"/>
          <w:szCs w:val="28"/>
        </w:rPr>
        <w:t>у</w:t>
      </w:r>
      <w:r w:rsidR="00142A17">
        <w:rPr>
          <w:sz w:val="28"/>
          <w:szCs w:val="28"/>
        </w:rPr>
        <w:t xml:space="preserve"> с родителями участников муниципального этапа по обязательному представлению </w:t>
      </w:r>
      <w:r w:rsidR="00142A17">
        <w:rPr>
          <w:color w:val="000000"/>
          <w:sz w:val="28"/>
          <w:szCs w:val="28"/>
        </w:rPr>
        <w:t>несовершеннолетними обучающимися с согласия родителей или законных представителей оформленной в бумажном виде заявки установленного образца</w:t>
      </w:r>
      <w:r w:rsidR="00142A1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участие в тестировании (</w:t>
      </w:r>
      <w:r w:rsidRPr="00E5041D">
        <w:rPr>
          <w:b/>
          <w:color w:val="000000"/>
          <w:sz w:val="28"/>
          <w:szCs w:val="28"/>
        </w:rPr>
        <w:t>П</w:t>
      </w:r>
      <w:r w:rsidR="00142A17" w:rsidRPr="00E5041D">
        <w:rPr>
          <w:b/>
          <w:color w:val="000000"/>
          <w:sz w:val="28"/>
          <w:szCs w:val="28"/>
        </w:rPr>
        <w:t xml:space="preserve">риложении № </w:t>
      </w:r>
      <w:r w:rsidRPr="00E5041D">
        <w:rPr>
          <w:b/>
          <w:color w:val="000000"/>
          <w:sz w:val="28"/>
          <w:szCs w:val="28"/>
        </w:rPr>
        <w:t>3</w:t>
      </w:r>
      <w:r w:rsidR="00C4173A">
        <w:rPr>
          <w:color w:val="000000"/>
          <w:sz w:val="28"/>
          <w:szCs w:val="28"/>
        </w:rPr>
        <w:t>)</w:t>
      </w:r>
    </w:p>
    <w:p w:rsidR="00E5041D" w:rsidRDefault="00142A17" w:rsidP="00E5041D">
      <w:pPr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E5041D">
        <w:rPr>
          <w:color w:val="000000"/>
          <w:sz w:val="28"/>
          <w:szCs w:val="28"/>
        </w:rPr>
        <w:t>- </w:t>
      </w:r>
      <w:r w:rsidR="003C7891">
        <w:rPr>
          <w:b/>
          <w:color w:val="000000"/>
          <w:sz w:val="28"/>
          <w:szCs w:val="28"/>
          <w:u w:val="single"/>
        </w:rPr>
        <w:t>В срок до 19.05.20</w:t>
      </w:r>
      <w:r w:rsidR="003C7891" w:rsidRPr="008A4149">
        <w:rPr>
          <w:b/>
          <w:color w:val="000000"/>
          <w:sz w:val="28"/>
          <w:szCs w:val="28"/>
          <w:u w:val="single"/>
        </w:rPr>
        <w:t>15 г.</w:t>
      </w:r>
      <w:r w:rsidR="003C7891" w:rsidRPr="008A4149">
        <w:rPr>
          <w:b/>
          <w:color w:val="000000"/>
          <w:sz w:val="28"/>
          <w:szCs w:val="28"/>
        </w:rPr>
        <w:t xml:space="preserve"> организовать работу по регистрации обучающихся, участвующих в</w:t>
      </w:r>
      <w:r w:rsidR="003C7891">
        <w:rPr>
          <w:b/>
          <w:color w:val="000000"/>
          <w:sz w:val="28"/>
          <w:szCs w:val="28"/>
        </w:rPr>
        <w:t xml:space="preserve"> муниципальном этапе</w:t>
      </w:r>
      <w:r w:rsidR="003C7891" w:rsidRPr="008A4149">
        <w:rPr>
          <w:b/>
          <w:color w:val="000000"/>
          <w:sz w:val="28"/>
          <w:szCs w:val="28"/>
        </w:rPr>
        <w:t xml:space="preserve"> декад</w:t>
      </w:r>
      <w:r w:rsidR="003C7891">
        <w:rPr>
          <w:b/>
          <w:color w:val="000000"/>
          <w:sz w:val="28"/>
          <w:szCs w:val="28"/>
        </w:rPr>
        <w:t>ы</w:t>
      </w:r>
      <w:r w:rsidR="003C7891" w:rsidRPr="008A4149">
        <w:rPr>
          <w:b/>
          <w:color w:val="000000"/>
          <w:sz w:val="28"/>
          <w:szCs w:val="28"/>
        </w:rPr>
        <w:t xml:space="preserve"> ГТО, в Автоматизированной информационной системе ГТО (АИС ГТО) по </w:t>
      </w:r>
      <w:r w:rsidR="003C7891" w:rsidRPr="008A4149">
        <w:rPr>
          <w:b/>
          <w:color w:val="000000"/>
          <w:sz w:val="28"/>
          <w:szCs w:val="28"/>
        </w:rPr>
        <w:lastRenderedPageBreak/>
        <w:t xml:space="preserve">адресу: </w:t>
      </w:r>
      <w:hyperlink r:id="rId5" w:history="1">
        <w:r w:rsidR="003C7891" w:rsidRPr="008A4149">
          <w:rPr>
            <w:rStyle w:val="a3"/>
            <w:b/>
            <w:color w:val="000000"/>
            <w:sz w:val="28"/>
            <w:szCs w:val="28"/>
            <w:lang w:val="en-US"/>
          </w:rPr>
          <w:t>www</w:t>
        </w:r>
        <w:r w:rsidR="003C7891" w:rsidRPr="008A4149">
          <w:rPr>
            <w:rStyle w:val="a3"/>
            <w:b/>
            <w:color w:val="000000"/>
            <w:sz w:val="28"/>
            <w:szCs w:val="28"/>
          </w:rPr>
          <w:t>.</w:t>
        </w:r>
        <w:proofErr w:type="spellStart"/>
        <w:r w:rsidR="003C7891" w:rsidRPr="008A4149">
          <w:rPr>
            <w:rStyle w:val="a3"/>
            <w:b/>
            <w:color w:val="000000"/>
            <w:sz w:val="28"/>
            <w:szCs w:val="28"/>
            <w:lang w:val="en-US"/>
          </w:rPr>
          <w:t>gto</w:t>
        </w:r>
        <w:proofErr w:type="spellEnd"/>
        <w:r w:rsidR="003C7891" w:rsidRPr="008A4149">
          <w:rPr>
            <w:rStyle w:val="a3"/>
            <w:b/>
            <w:color w:val="000000"/>
            <w:sz w:val="28"/>
            <w:szCs w:val="28"/>
          </w:rPr>
          <w:t>.</w:t>
        </w:r>
        <w:proofErr w:type="spellStart"/>
        <w:r w:rsidR="003C7891" w:rsidRPr="008A4149">
          <w:rPr>
            <w:rStyle w:val="a3"/>
            <w:b/>
            <w:color w:val="000000"/>
            <w:sz w:val="28"/>
            <w:szCs w:val="28"/>
            <w:lang w:val="en-US"/>
          </w:rPr>
          <w:t>ru</w:t>
        </w:r>
        <w:proofErr w:type="spellEnd"/>
      </w:hyperlink>
      <w:r w:rsidR="003C7891" w:rsidRPr="008A4149">
        <w:rPr>
          <w:b/>
          <w:color w:val="000000"/>
          <w:sz w:val="28"/>
          <w:szCs w:val="28"/>
        </w:rPr>
        <w:t xml:space="preserve"> и получению ими уникального Идентификационного номера участника комплекса ГТО (далее - </w:t>
      </w:r>
      <w:r w:rsidR="003C7891" w:rsidRPr="008A4149">
        <w:rPr>
          <w:b/>
          <w:color w:val="000000"/>
          <w:sz w:val="28"/>
          <w:szCs w:val="28"/>
          <w:lang w:val="en-US"/>
        </w:rPr>
        <w:t>ID</w:t>
      </w:r>
      <w:r w:rsidR="003C7891" w:rsidRPr="008A4149">
        <w:rPr>
          <w:b/>
          <w:color w:val="000000"/>
          <w:sz w:val="28"/>
          <w:szCs w:val="28"/>
        </w:rPr>
        <w:t>-номер</w:t>
      </w:r>
      <w:r w:rsidR="003C7891">
        <w:rPr>
          <w:color w:val="000000"/>
          <w:sz w:val="28"/>
          <w:szCs w:val="28"/>
        </w:rPr>
        <w:t>), который в обязательном порядке вносится в Протокол выполнения государственных требований к физической подготовленности граждан Российской Федерации;</w:t>
      </w:r>
    </w:p>
    <w:p w:rsidR="003C7891" w:rsidRPr="00D10BE5" w:rsidRDefault="00E5041D" w:rsidP="00E5041D">
      <w:pPr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 </w:t>
      </w:r>
      <w:r w:rsidR="003C7891" w:rsidRPr="00D10BE5">
        <w:rPr>
          <w:color w:val="000000"/>
          <w:sz w:val="28"/>
          <w:szCs w:val="28"/>
        </w:rPr>
        <w:t>Пров</w:t>
      </w:r>
      <w:r w:rsidR="003C7891">
        <w:rPr>
          <w:color w:val="000000"/>
          <w:sz w:val="28"/>
          <w:szCs w:val="28"/>
        </w:rPr>
        <w:t>ести</w:t>
      </w:r>
      <w:r w:rsidR="003C7891" w:rsidRPr="00D10BE5">
        <w:rPr>
          <w:color w:val="000000"/>
          <w:sz w:val="28"/>
          <w:szCs w:val="28"/>
        </w:rPr>
        <w:t xml:space="preserve"> установочные семинар</w:t>
      </w:r>
      <w:r w:rsidR="00C4173A">
        <w:rPr>
          <w:color w:val="000000"/>
          <w:sz w:val="28"/>
          <w:szCs w:val="28"/>
        </w:rPr>
        <w:t>ы</w:t>
      </w:r>
      <w:r w:rsidR="003C7891" w:rsidRPr="00D10BE5">
        <w:rPr>
          <w:color w:val="000000"/>
          <w:sz w:val="28"/>
          <w:szCs w:val="28"/>
        </w:rPr>
        <w:t xml:space="preserve"> для организаторов, судейских бригад (коллегий), специалистов, ответственных за тестирование по видам испытаний, оформление протоколов с учетом требований следующих документов: методических рекомендаций по выполнению видов испытаний (тестов) Всероссийского физкультурно-спортивного комплекса «Готов к труду и обороне» (ГТО)», одобренных Координационной комиссией </w:t>
      </w:r>
      <w:proofErr w:type="spellStart"/>
      <w:r w:rsidR="003C7891" w:rsidRPr="00D10BE5">
        <w:rPr>
          <w:color w:val="000000"/>
          <w:sz w:val="28"/>
          <w:szCs w:val="28"/>
        </w:rPr>
        <w:t>Минспорта</w:t>
      </w:r>
      <w:proofErr w:type="spellEnd"/>
      <w:r w:rsidR="003C7891" w:rsidRPr="00D10BE5">
        <w:rPr>
          <w:color w:val="000000"/>
          <w:sz w:val="28"/>
          <w:szCs w:val="28"/>
        </w:rPr>
        <w:t xml:space="preserve"> России по введению и реализации Всероссийского физкультурно-спортивного комплекса «Готов к труду и обороне» (ГТО) протоколом №1                 от 23.07.2014 пункт II/1</w:t>
      </w:r>
      <w:r>
        <w:rPr>
          <w:color w:val="000000"/>
          <w:sz w:val="28"/>
          <w:szCs w:val="28"/>
        </w:rPr>
        <w:t xml:space="preserve"> (</w:t>
      </w:r>
      <w:r w:rsidRPr="00E5041D">
        <w:rPr>
          <w:b/>
          <w:color w:val="000000"/>
          <w:sz w:val="28"/>
          <w:szCs w:val="28"/>
        </w:rPr>
        <w:t>Приложение № 4</w:t>
      </w:r>
      <w:r>
        <w:rPr>
          <w:color w:val="000000"/>
          <w:sz w:val="28"/>
          <w:szCs w:val="28"/>
        </w:rPr>
        <w:t>)</w:t>
      </w:r>
      <w:r w:rsidR="003C7891" w:rsidRPr="00D10BE5">
        <w:rPr>
          <w:color w:val="000000"/>
          <w:sz w:val="28"/>
          <w:szCs w:val="28"/>
        </w:rPr>
        <w:t xml:space="preserve">; приказом </w:t>
      </w:r>
      <w:proofErr w:type="spellStart"/>
      <w:r w:rsidR="003C7891" w:rsidRPr="00D10BE5">
        <w:rPr>
          <w:color w:val="000000"/>
          <w:sz w:val="28"/>
          <w:szCs w:val="28"/>
        </w:rPr>
        <w:t>Минспорта</w:t>
      </w:r>
      <w:proofErr w:type="spellEnd"/>
      <w:r w:rsidR="003C7891" w:rsidRPr="00D10BE5">
        <w:rPr>
          <w:color w:val="000000"/>
          <w:sz w:val="28"/>
          <w:szCs w:val="28"/>
        </w:rPr>
        <w:t xml:space="preserve"> Рос</w:t>
      </w:r>
      <w:r>
        <w:rPr>
          <w:color w:val="000000"/>
          <w:sz w:val="28"/>
          <w:szCs w:val="28"/>
        </w:rPr>
        <w:t>сии №575 от 8 июля 2014г.</w:t>
      </w:r>
      <w:r w:rsidR="003C7891" w:rsidRPr="00D10BE5">
        <w:rPr>
          <w:color w:val="000000"/>
          <w:sz w:val="28"/>
          <w:szCs w:val="28"/>
        </w:rPr>
        <w:t xml:space="preserve"> «Об утверждении государственных требований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(ГТО)»</w:t>
      </w:r>
      <w:r>
        <w:rPr>
          <w:color w:val="000000"/>
          <w:sz w:val="28"/>
          <w:szCs w:val="28"/>
        </w:rPr>
        <w:t xml:space="preserve"> (</w:t>
      </w:r>
      <w:r w:rsidRPr="00E5041D">
        <w:rPr>
          <w:b/>
          <w:color w:val="000000"/>
          <w:sz w:val="28"/>
          <w:szCs w:val="28"/>
        </w:rPr>
        <w:t>Приложение № 5</w:t>
      </w:r>
      <w:r>
        <w:rPr>
          <w:color w:val="000000"/>
          <w:sz w:val="28"/>
          <w:szCs w:val="28"/>
        </w:rPr>
        <w:t>)</w:t>
      </w:r>
      <w:r w:rsidR="003C7891" w:rsidRPr="00D10BE5">
        <w:rPr>
          <w:color w:val="000000"/>
          <w:sz w:val="28"/>
          <w:szCs w:val="28"/>
        </w:rPr>
        <w:t xml:space="preserve">; приказом </w:t>
      </w:r>
      <w:proofErr w:type="spellStart"/>
      <w:r w:rsidR="003C7891" w:rsidRPr="00D10BE5">
        <w:rPr>
          <w:color w:val="000000"/>
          <w:sz w:val="28"/>
          <w:szCs w:val="28"/>
        </w:rPr>
        <w:t>Минспорта</w:t>
      </w:r>
      <w:proofErr w:type="spellEnd"/>
      <w:r w:rsidR="003C7891" w:rsidRPr="00D10BE5">
        <w:rPr>
          <w:color w:val="000000"/>
          <w:sz w:val="28"/>
          <w:szCs w:val="28"/>
        </w:rPr>
        <w:t xml:space="preserve"> России от 29 августа 2014 г. №739 «Об утверждении порядка организации и проведения тестирования населения в рамках Всероссийского физкультурно-спортивного комплекса «Готов к труду и обороне» (ГТО)»</w:t>
      </w:r>
      <w:r>
        <w:rPr>
          <w:color w:val="000000"/>
          <w:sz w:val="28"/>
          <w:szCs w:val="28"/>
        </w:rPr>
        <w:t xml:space="preserve"> (</w:t>
      </w:r>
      <w:r w:rsidRPr="00E5041D">
        <w:rPr>
          <w:b/>
          <w:color w:val="000000"/>
          <w:sz w:val="28"/>
          <w:szCs w:val="28"/>
        </w:rPr>
        <w:t>Приложение № 6</w:t>
      </w:r>
      <w:r>
        <w:rPr>
          <w:color w:val="000000"/>
          <w:sz w:val="28"/>
          <w:szCs w:val="28"/>
        </w:rPr>
        <w:t>)</w:t>
      </w:r>
      <w:r w:rsidR="003C7891" w:rsidRPr="00D10BE5">
        <w:rPr>
          <w:color w:val="000000"/>
          <w:sz w:val="28"/>
          <w:szCs w:val="28"/>
        </w:rPr>
        <w:t>.</w:t>
      </w:r>
    </w:p>
    <w:p w:rsidR="006F792A" w:rsidRDefault="006F792A" w:rsidP="000968D0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0968D0" w:rsidRDefault="00333B53" w:rsidP="00333B53">
      <w:pPr>
        <w:widowControl/>
        <w:tabs>
          <w:tab w:val="left" w:pos="567"/>
          <w:tab w:val="left" w:pos="993"/>
        </w:tabs>
        <w:autoSpaceDE/>
        <w:autoSpaceDN/>
        <w:adjustRightInd/>
        <w:spacing w:line="360" w:lineRule="auto"/>
        <w:ind w:left="1430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 xml:space="preserve">. </w:t>
      </w:r>
      <w:r w:rsidR="000968D0">
        <w:rPr>
          <w:b/>
          <w:bCs/>
          <w:sz w:val="28"/>
          <w:szCs w:val="28"/>
        </w:rPr>
        <w:t>Этап проведения тестирования</w:t>
      </w:r>
      <w:r w:rsidR="003C7891">
        <w:rPr>
          <w:b/>
          <w:bCs/>
          <w:sz w:val="28"/>
          <w:szCs w:val="28"/>
        </w:rPr>
        <w:t>.</w:t>
      </w:r>
    </w:p>
    <w:p w:rsidR="004E72CA" w:rsidRDefault="00333B53" w:rsidP="00333B53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C7891">
        <w:rPr>
          <w:sz w:val="28"/>
          <w:szCs w:val="28"/>
        </w:rPr>
        <w:t xml:space="preserve">В муниципальном этапе </w:t>
      </w:r>
      <w:r w:rsidR="00E5041D">
        <w:rPr>
          <w:sz w:val="28"/>
          <w:szCs w:val="28"/>
        </w:rPr>
        <w:t>д</w:t>
      </w:r>
      <w:r w:rsidR="003C7891">
        <w:rPr>
          <w:sz w:val="28"/>
          <w:szCs w:val="28"/>
        </w:rPr>
        <w:t xml:space="preserve">екады ГТО </w:t>
      </w:r>
      <w:r w:rsidR="004E72CA">
        <w:rPr>
          <w:sz w:val="28"/>
          <w:szCs w:val="28"/>
        </w:rPr>
        <w:t>принимают участие обучающиеся</w:t>
      </w:r>
      <w:r w:rsidR="00C4173A">
        <w:rPr>
          <w:sz w:val="28"/>
          <w:szCs w:val="28"/>
        </w:rPr>
        <w:t xml:space="preserve"> (мальчики и девочки, юноши и девушки)</w:t>
      </w:r>
      <w:r w:rsidR="004E72CA">
        <w:rPr>
          <w:sz w:val="28"/>
          <w:szCs w:val="28"/>
        </w:rPr>
        <w:t xml:space="preserve"> общеобразовательных организаций 11-15 лет (2000</w:t>
      </w:r>
      <w:r w:rsidR="00E5041D">
        <w:rPr>
          <w:sz w:val="28"/>
          <w:szCs w:val="28"/>
        </w:rPr>
        <w:t xml:space="preserve"> </w:t>
      </w:r>
      <w:r w:rsidR="004E72CA">
        <w:rPr>
          <w:sz w:val="28"/>
          <w:szCs w:val="28"/>
        </w:rPr>
        <w:t>-</w:t>
      </w:r>
      <w:r w:rsidR="00E5041D">
        <w:rPr>
          <w:sz w:val="28"/>
          <w:szCs w:val="28"/>
        </w:rPr>
        <w:t xml:space="preserve"> </w:t>
      </w:r>
      <w:r w:rsidR="004E72CA">
        <w:rPr>
          <w:sz w:val="28"/>
          <w:szCs w:val="28"/>
        </w:rPr>
        <w:t>2004 г.р.):</w:t>
      </w:r>
    </w:p>
    <w:p w:rsidR="004E72CA" w:rsidRDefault="004E72CA" w:rsidP="00333B53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3C7891">
        <w:rPr>
          <w:sz w:val="28"/>
          <w:szCs w:val="28"/>
        </w:rPr>
        <w:t xml:space="preserve">в том числе, </w:t>
      </w:r>
      <w:r>
        <w:rPr>
          <w:sz w:val="28"/>
          <w:szCs w:val="28"/>
        </w:rPr>
        <w:t>прошедшие в течение 2014-2015 учебного года тестирование по видам испытаний комплекса ГТО и выполнивших нормативы тестирования;</w:t>
      </w:r>
    </w:p>
    <w:p w:rsidR="004E72CA" w:rsidRDefault="004E72CA" w:rsidP="00333B53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представившие с согласия родителей заявку на тестирование установленного образца;</w:t>
      </w:r>
    </w:p>
    <w:p w:rsidR="004E72CA" w:rsidRDefault="004E72CA" w:rsidP="00333B53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3C7891">
        <w:rPr>
          <w:sz w:val="28"/>
          <w:szCs w:val="28"/>
        </w:rPr>
        <w:t xml:space="preserve">имеющие </w:t>
      </w:r>
      <w:r>
        <w:rPr>
          <w:sz w:val="28"/>
          <w:szCs w:val="28"/>
        </w:rPr>
        <w:t>мед</w:t>
      </w:r>
      <w:r w:rsidR="003C7891">
        <w:rPr>
          <w:sz w:val="28"/>
          <w:szCs w:val="28"/>
        </w:rPr>
        <w:t>ицинский</w:t>
      </w:r>
      <w:r>
        <w:rPr>
          <w:sz w:val="28"/>
          <w:szCs w:val="28"/>
        </w:rPr>
        <w:t xml:space="preserve"> допуск</w:t>
      </w:r>
      <w:r w:rsidR="003C7891">
        <w:rPr>
          <w:sz w:val="28"/>
          <w:szCs w:val="28"/>
        </w:rPr>
        <w:t xml:space="preserve"> к тестированию;</w:t>
      </w:r>
    </w:p>
    <w:p w:rsidR="003C7891" w:rsidRDefault="003C7891" w:rsidP="00333B53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прошедшие процедуру регистрации на сайте: </w:t>
      </w:r>
      <w:hyperlink r:id="rId6" w:history="1">
        <w:r w:rsidRPr="008A4149">
          <w:rPr>
            <w:rStyle w:val="a3"/>
            <w:b/>
            <w:color w:val="000000"/>
            <w:sz w:val="28"/>
            <w:szCs w:val="28"/>
            <w:lang w:val="en-US"/>
          </w:rPr>
          <w:t>www</w:t>
        </w:r>
        <w:r w:rsidRPr="008A4149">
          <w:rPr>
            <w:rStyle w:val="a3"/>
            <w:b/>
            <w:color w:val="000000"/>
            <w:sz w:val="28"/>
            <w:szCs w:val="28"/>
          </w:rPr>
          <w:t>.</w:t>
        </w:r>
        <w:proofErr w:type="spellStart"/>
        <w:r w:rsidRPr="008A4149">
          <w:rPr>
            <w:rStyle w:val="a3"/>
            <w:b/>
            <w:color w:val="000000"/>
            <w:sz w:val="28"/>
            <w:szCs w:val="28"/>
            <w:lang w:val="en-US"/>
          </w:rPr>
          <w:t>gto</w:t>
        </w:r>
        <w:proofErr w:type="spellEnd"/>
        <w:r w:rsidRPr="008A4149">
          <w:rPr>
            <w:rStyle w:val="a3"/>
            <w:b/>
            <w:color w:val="000000"/>
            <w:sz w:val="28"/>
            <w:szCs w:val="28"/>
          </w:rPr>
          <w:t>.</w:t>
        </w:r>
        <w:proofErr w:type="spellStart"/>
        <w:r w:rsidRPr="008A4149">
          <w:rPr>
            <w:rStyle w:val="a3"/>
            <w:b/>
            <w:color w:val="000000"/>
            <w:sz w:val="28"/>
            <w:szCs w:val="28"/>
            <w:lang w:val="en-US"/>
          </w:rPr>
          <w:t>ru</w:t>
        </w:r>
        <w:proofErr w:type="spellEnd"/>
      </w:hyperlink>
    </w:p>
    <w:p w:rsidR="00BE1BA3" w:rsidRDefault="003C7891" w:rsidP="00333B53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</w:t>
      </w:r>
      <w:r w:rsidR="004E72CA">
        <w:rPr>
          <w:sz w:val="28"/>
          <w:szCs w:val="28"/>
        </w:rPr>
        <w:t xml:space="preserve">муниципального этапа декады ГТО </w:t>
      </w:r>
      <w:r w:rsidR="00BE1BA3">
        <w:rPr>
          <w:sz w:val="28"/>
          <w:szCs w:val="28"/>
        </w:rPr>
        <w:t xml:space="preserve">определяется соответствующими организационными комитетами. </w:t>
      </w:r>
    </w:p>
    <w:p w:rsidR="0055655F" w:rsidRDefault="003C7891" w:rsidP="00333B53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968D0">
        <w:rPr>
          <w:sz w:val="28"/>
          <w:szCs w:val="28"/>
        </w:rPr>
        <w:t xml:space="preserve">Проведение тестирования обучающихся осуществляется в соответствии с Методическими рекомендациями по выполнению видов испытаний (тестов) комплекса ГТО, одобренных Координационной комиссией </w:t>
      </w:r>
      <w:proofErr w:type="spellStart"/>
      <w:r w:rsidR="000968D0">
        <w:rPr>
          <w:sz w:val="28"/>
          <w:szCs w:val="28"/>
        </w:rPr>
        <w:t>Минспорта</w:t>
      </w:r>
      <w:proofErr w:type="spellEnd"/>
      <w:r w:rsidR="000968D0">
        <w:rPr>
          <w:sz w:val="28"/>
          <w:szCs w:val="28"/>
        </w:rPr>
        <w:t xml:space="preserve"> России по реализации комплекса ГТО</w:t>
      </w:r>
      <w:r w:rsidR="00E5041D">
        <w:rPr>
          <w:sz w:val="28"/>
          <w:szCs w:val="28"/>
        </w:rPr>
        <w:t xml:space="preserve"> (</w:t>
      </w:r>
      <w:r w:rsidR="00E5041D" w:rsidRPr="00E5041D">
        <w:rPr>
          <w:b/>
          <w:color w:val="000000"/>
          <w:sz w:val="28"/>
          <w:szCs w:val="28"/>
        </w:rPr>
        <w:t>Приложение № 4</w:t>
      </w:r>
      <w:r w:rsidR="00E5041D">
        <w:rPr>
          <w:b/>
          <w:color w:val="000000"/>
          <w:sz w:val="28"/>
          <w:szCs w:val="28"/>
        </w:rPr>
        <w:t>)</w:t>
      </w:r>
      <w:r w:rsidR="000968D0">
        <w:rPr>
          <w:sz w:val="28"/>
          <w:szCs w:val="28"/>
        </w:rPr>
        <w:t xml:space="preserve">, Порядком организации и проведения тестирования населения в рамках комплекса ГТО, утвержденного приказом </w:t>
      </w:r>
      <w:proofErr w:type="spellStart"/>
      <w:r w:rsidR="000968D0">
        <w:rPr>
          <w:sz w:val="28"/>
          <w:szCs w:val="28"/>
        </w:rPr>
        <w:t>Минспорта</w:t>
      </w:r>
      <w:proofErr w:type="spellEnd"/>
      <w:r w:rsidR="000968D0">
        <w:rPr>
          <w:sz w:val="28"/>
          <w:szCs w:val="28"/>
        </w:rPr>
        <w:t xml:space="preserve"> России от 29.08.2014г. № 739</w:t>
      </w:r>
      <w:r w:rsidR="00E5041D">
        <w:rPr>
          <w:sz w:val="28"/>
          <w:szCs w:val="28"/>
        </w:rPr>
        <w:t xml:space="preserve"> (</w:t>
      </w:r>
      <w:r w:rsidR="005212AA">
        <w:rPr>
          <w:b/>
          <w:color w:val="000000"/>
          <w:sz w:val="28"/>
          <w:szCs w:val="28"/>
        </w:rPr>
        <w:t xml:space="preserve">Приложение № </w:t>
      </w:r>
      <w:r w:rsidR="00E5041D" w:rsidRPr="00E5041D">
        <w:rPr>
          <w:b/>
          <w:color w:val="000000"/>
          <w:sz w:val="28"/>
          <w:szCs w:val="28"/>
        </w:rPr>
        <w:t>6</w:t>
      </w:r>
      <w:r w:rsidR="00E5041D">
        <w:rPr>
          <w:color w:val="000000"/>
          <w:sz w:val="28"/>
          <w:szCs w:val="28"/>
        </w:rPr>
        <w:t>)</w:t>
      </w:r>
      <w:r w:rsidR="000968D0">
        <w:rPr>
          <w:sz w:val="28"/>
          <w:szCs w:val="28"/>
        </w:rPr>
        <w:t>.</w:t>
      </w:r>
    </w:p>
    <w:p w:rsidR="00823219" w:rsidRDefault="00D10BE5" w:rsidP="00333B53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3219">
        <w:rPr>
          <w:sz w:val="28"/>
          <w:szCs w:val="28"/>
        </w:rPr>
        <w:t xml:space="preserve">Уровень физической подготовленности участников определяется в соответствии с утвержденными государственными требованиями к уровню </w:t>
      </w:r>
      <w:r w:rsidR="00823219">
        <w:rPr>
          <w:sz w:val="28"/>
          <w:szCs w:val="28"/>
        </w:rPr>
        <w:lastRenderedPageBreak/>
        <w:t xml:space="preserve">физической подготовленности населения при выполнении нормативов комплекса ГТО (приказ </w:t>
      </w:r>
      <w:proofErr w:type="spellStart"/>
      <w:r w:rsidR="00823219">
        <w:rPr>
          <w:sz w:val="28"/>
          <w:szCs w:val="28"/>
        </w:rPr>
        <w:t>Минспорта</w:t>
      </w:r>
      <w:proofErr w:type="spellEnd"/>
      <w:r w:rsidR="00823219">
        <w:rPr>
          <w:sz w:val="28"/>
          <w:szCs w:val="28"/>
        </w:rPr>
        <w:t xml:space="preserve"> России от 08 июля 2014 г. № 575) и 100-очковыми таблицами оценки результатов.</w:t>
      </w:r>
    </w:p>
    <w:p w:rsidR="003C7891" w:rsidRDefault="003C7891" w:rsidP="003C7891">
      <w:pPr>
        <w:widowControl/>
        <w:tabs>
          <w:tab w:val="left" w:pos="0"/>
          <w:tab w:val="left" w:pos="1134"/>
        </w:tabs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организации тестирования необходимо использовать утвержденные формы Протоколов выполнения государственных требований к физической подготовленности граждан Российской Федерации (</w:t>
      </w:r>
      <w:r w:rsidRPr="00E5041D">
        <w:rPr>
          <w:b/>
          <w:color w:val="000000"/>
          <w:sz w:val="28"/>
          <w:szCs w:val="28"/>
        </w:rPr>
        <w:t xml:space="preserve">Приложение </w:t>
      </w:r>
      <w:r w:rsidR="00E5041D">
        <w:rPr>
          <w:b/>
          <w:color w:val="000000"/>
          <w:sz w:val="28"/>
          <w:szCs w:val="28"/>
        </w:rPr>
        <w:t xml:space="preserve">№ </w:t>
      </w:r>
      <w:r w:rsidR="00DF0BC1">
        <w:rPr>
          <w:b/>
          <w:color w:val="000000"/>
          <w:sz w:val="28"/>
          <w:szCs w:val="28"/>
        </w:rPr>
        <w:t>7</w:t>
      </w:r>
      <w:r w:rsidR="00E5041D">
        <w:rPr>
          <w:b/>
          <w:color w:val="000000"/>
          <w:sz w:val="28"/>
          <w:szCs w:val="28"/>
        </w:rPr>
        <w:t xml:space="preserve"> и</w:t>
      </w:r>
      <w:r w:rsidR="00E5041D" w:rsidRPr="00E5041D">
        <w:rPr>
          <w:b/>
          <w:color w:val="000000"/>
          <w:sz w:val="28"/>
          <w:szCs w:val="28"/>
        </w:rPr>
        <w:t xml:space="preserve"> </w:t>
      </w:r>
      <w:r w:rsidR="00DF0BC1">
        <w:rPr>
          <w:b/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) и формы заявок на участие в тестировании (</w:t>
      </w:r>
      <w:r w:rsidRPr="00E5041D">
        <w:rPr>
          <w:b/>
          <w:color w:val="000000"/>
          <w:sz w:val="28"/>
          <w:szCs w:val="28"/>
        </w:rPr>
        <w:t xml:space="preserve">Приложение </w:t>
      </w:r>
      <w:r w:rsidR="00E5041D" w:rsidRPr="00E5041D">
        <w:rPr>
          <w:b/>
          <w:color w:val="000000"/>
          <w:sz w:val="28"/>
          <w:szCs w:val="28"/>
        </w:rPr>
        <w:t xml:space="preserve">№ </w:t>
      </w:r>
      <w:r w:rsidR="00DF0BC1">
        <w:rPr>
          <w:b/>
          <w:color w:val="000000"/>
          <w:sz w:val="28"/>
          <w:szCs w:val="28"/>
        </w:rPr>
        <w:t>3</w:t>
      </w:r>
      <w:r w:rsidR="00DD6F3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9B0D09" w:rsidRPr="00C4173A" w:rsidRDefault="00C4173A" w:rsidP="003C7891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Результаты тестирования заносятся в протоколы. </w:t>
      </w:r>
      <w:r w:rsidRPr="006730C1">
        <w:rPr>
          <w:color w:val="000000"/>
          <w:sz w:val="28"/>
          <w:szCs w:val="28"/>
        </w:rPr>
        <w:t>Заполнение протоколов по видам испытаний (на этапе проведения тестирования в бумажном виде) и сводных протоколов (в электронном виде) осуществляется секретарями судейских коллегий (</w:t>
      </w:r>
      <w:r w:rsidRPr="00E5041D">
        <w:rPr>
          <w:b/>
          <w:color w:val="000000"/>
          <w:sz w:val="28"/>
          <w:szCs w:val="28"/>
        </w:rPr>
        <w:t xml:space="preserve">Приложение </w:t>
      </w:r>
      <w:r w:rsidR="00E5041D" w:rsidRPr="00E5041D">
        <w:rPr>
          <w:b/>
          <w:color w:val="000000"/>
          <w:sz w:val="28"/>
          <w:szCs w:val="28"/>
        </w:rPr>
        <w:t>№</w:t>
      </w:r>
      <w:r w:rsidR="005212AA">
        <w:rPr>
          <w:b/>
          <w:color w:val="000000"/>
          <w:sz w:val="28"/>
          <w:szCs w:val="28"/>
        </w:rPr>
        <w:t xml:space="preserve"> </w:t>
      </w:r>
      <w:r w:rsidR="00DF0BC1">
        <w:rPr>
          <w:b/>
          <w:color w:val="000000"/>
          <w:sz w:val="28"/>
          <w:szCs w:val="28"/>
        </w:rPr>
        <w:t>9</w:t>
      </w:r>
      <w:r w:rsidR="00E5041D" w:rsidRPr="00E5041D">
        <w:rPr>
          <w:b/>
          <w:color w:val="000000"/>
          <w:sz w:val="28"/>
          <w:szCs w:val="28"/>
        </w:rPr>
        <w:t xml:space="preserve"> и 1</w:t>
      </w:r>
      <w:r w:rsidR="00DF0BC1">
        <w:rPr>
          <w:b/>
          <w:color w:val="000000"/>
          <w:sz w:val="28"/>
          <w:szCs w:val="28"/>
        </w:rPr>
        <w:t>0</w:t>
      </w:r>
      <w:r w:rsidR="00DD6F3B">
        <w:rPr>
          <w:b/>
          <w:color w:val="000000"/>
          <w:sz w:val="28"/>
          <w:szCs w:val="28"/>
        </w:rPr>
        <w:t>)</w:t>
      </w:r>
      <w:r w:rsidRPr="006730C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4116D5" w:rsidRDefault="004116D5" w:rsidP="00C069F8">
      <w:pPr>
        <w:rPr>
          <w:color w:val="000000"/>
          <w:sz w:val="28"/>
          <w:szCs w:val="28"/>
        </w:rPr>
      </w:pPr>
    </w:p>
    <w:p w:rsidR="006730C1" w:rsidRPr="006730C1" w:rsidRDefault="00C4173A" w:rsidP="00C4173A">
      <w:pPr>
        <w:widowControl/>
        <w:tabs>
          <w:tab w:val="left" w:pos="0"/>
        </w:tabs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6730C1" w:rsidRPr="006730C1">
        <w:rPr>
          <w:b/>
          <w:color w:val="000000"/>
          <w:sz w:val="28"/>
          <w:szCs w:val="28"/>
          <w:lang w:val="en-US"/>
        </w:rPr>
        <w:t>III</w:t>
      </w:r>
      <w:r w:rsidR="006730C1" w:rsidRPr="006730C1">
        <w:rPr>
          <w:b/>
          <w:color w:val="000000"/>
          <w:sz w:val="28"/>
          <w:szCs w:val="28"/>
        </w:rPr>
        <w:t xml:space="preserve">. Требования к участникам региональном этапе </w:t>
      </w:r>
      <w:r w:rsidR="00DD6F3B">
        <w:rPr>
          <w:b/>
          <w:color w:val="000000"/>
          <w:sz w:val="28"/>
          <w:szCs w:val="28"/>
        </w:rPr>
        <w:t>ф</w:t>
      </w:r>
      <w:r w:rsidR="006730C1" w:rsidRPr="006730C1">
        <w:rPr>
          <w:b/>
          <w:color w:val="000000"/>
          <w:sz w:val="28"/>
          <w:szCs w:val="28"/>
        </w:rPr>
        <w:t>естиваля ГТО.</w:t>
      </w:r>
    </w:p>
    <w:p w:rsidR="006730C1" w:rsidRDefault="006730C1" w:rsidP="00C4173A">
      <w:pPr>
        <w:widowControl/>
        <w:tabs>
          <w:tab w:val="left" w:pos="0"/>
        </w:tabs>
        <w:autoSpaceDE/>
        <w:autoSpaceDN/>
        <w:adjustRightInd/>
        <w:jc w:val="both"/>
        <w:rPr>
          <w:color w:val="000000"/>
          <w:sz w:val="28"/>
          <w:szCs w:val="28"/>
        </w:rPr>
      </w:pPr>
    </w:p>
    <w:p w:rsidR="00C4173A" w:rsidRDefault="00E5041D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4173A">
        <w:rPr>
          <w:color w:val="000000"/>
          <w:sz w:val="28"/>
          <w:szCs w:val="28"/>
        </w:rPr>
        <w:t xml:space="preserve">К участию в региональном этапе </w:t>
      </w:r>
      <w:r w:rsidR="00DD6F3B">
        <w:rPr>
          <w:color w:val="000000"/>
          <w:sz w:val="28"/>
          <w:szCs w:val="28"/>
        </w:rPr>
        <w:t>ф</w:t>
      </w:r>
      <w:r w:rsidR="006730C1">
        <w:rPr>
          <w:color w:val="000000"/>
          <w:sz w:val="28"/>
          <w:szCs w:val="28"/>
        </w:rPr>
        <w:t>естиваля</w:t>
      </w:r>
      <w:r w:rsidR="00C4173A">
        <w:rPr>
          <w:color w:val="000000"/>
          <w:sz w:val="28"/>
          <w:szCs w:val="28"/>
        </w:rPr>
        <w:t xml:space="preserve"> ГТО допускаются </w:t>
      </w:r>
      <w:r w:rsidR="00C4173A">
        <w:rPr>
          <w:sz w:val="28"/>
          <w:szCs w:val="28"/>
        </w:rPr>
        <w:t xml:space="preserve">обучающиеся (мальчики и девочки, юноши и девушки) общеобразовательных организаций 11-15 лет (2000-2004 г.р.), выполнившие нормативы в </w:t>
      </w:r>
      <w:r w:rsidR="00C4173A">
        <w:rPr>
          <w:sz w:val="28"/>
          <w:szCs w:val="28"/>
          <w:lang w:val="en-US"/>
        </w:rPr>
        <w:t>III</w:t>
      </w:r>
      <w:r w:rsidR="00C4173A" w:rsidRPr="00C4173A">
        <w:rPr>
          <w:sz w:val="28"/>
          <w:szCs w:val="28"/>
        </w:rPr>
        <w:t xml:space="preserve"> </w:t>
      </w:r>
      <w:r w:rsidR="00C4173A">
        <w:rPr>
          <w:sz w:val="28"/>
          <w:szCs w:val="28"/>
        </w:rPr>
        <w:t xml:space="preserve">и </w:t>
      </w:r>
      <w:r w:rsidR="00C4173A">
        <w:rPr>
          <w:sz w:val="28"/>
          <w:szCs w:val="28"/>
          <w:lang w:val="en-US"/>
        </w:rPr>
        <w:t>IV</w:t>
      </w:r>
      <w:r w:rsidR="00C4173A" w:rsidRPr="00C4173A">
        <w:rPr>
          <w:sz w:val="28"/>
          <w:szCs w:val="28"/>
        </w:rPr>
        <w:t xml:space="preserve"> </w:t>
      </w:r>
      <w:r w:rsidR="006730C1">
        <w:rPr>
          <w:sz w:val="28"/>
          <w:szCs w:val="28"/>
        </w:rPr>
        <w:t>ступенях комплекса ГТО в муниципальных образованиях.</w:t>
      </w:r>
    </w:p>
    <w:p w:rsidR="006730C1" w:rsidRDefault="006730C1" w:rsidP="00C4173A">
      <w:pPr>
        <w:widowControl/>
        <w:tabs>
          <w:tab w:val="left" w:pos="0"/>
        </w:tabs>
        <w:autoSpaceDE/>
        <w:autoSpaceDN/>
        <w:adjustRightInd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К участию в </w:t>
      </w:r>
      <w:r>
        <w:rPr>
          <w:color w:val="000000"/>
          <w:sz w:val="28"/>
          <w:szCs w:val="28"/>
        </w:rPr>
        <w:t xml:space="preserve">региональном этапе </w:t>
      </w:r>
      <w:r w:rsidR="00E5041D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екады ГТО допускаются сборные команды муниципальных образований в составе не более 9 человек, в том числе 8 участников (2 мальчика</w:t>
      </w:r>
      <w:r w:rsidR="005212AA">
        <w:rPr>
          <w:color w:val="000000"/>
          <w:sz w:val="28"/>
          <w:szCs w:val="28"/>
        </w:rPr>
        <w:t xml:space="preserve">, 2 девочки – 11 – 12 лет (2003 - </w:t>
      </w:r>
      <w:r>
        <w:rPr>
          <w:color w:val="000000"/>
          <w:sz w:val="28"/>
          <w:szCs w:val="28"/>
        </w:rPr>
        <w:t>2004 г.р.); 2 юноши и 2 девушки – 13-15 лет (2000 – 2002 г.р.), 1 руководитель.</w:t>
      </w:r>
      <w:proofErr w:type="gramEnd"/>
    </w:p>
    <w:p w:rsidR="006730C1" w:rsidRDefault="006730C1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Состав команды для участия в регионально</w:t>
      </w:r>
      <w:r w:rsidR="00E5041D">
        <w:rPr>
          <w:color w:val="000000"/>
          <w:sz w:val="28"/>
          <w:szCs w:val="28"/>
        </w:rPr>
        <w:t xml:space="preserve">м </w:t>
      </w:r>
      <w:r>
        <w:rPr>
          <w:color w:val="000000"/>
          <w:sz w:val="28"/>
          <w:szCs w:val="28"/>
        </w:rPr>
        <w:t>этапе Фестиваля ГТО формируется из обучающихся общеобразовательных организаций, показавших лучшие результаты по выпо</w:t>
      </w:r>
      <w:r w:rsidR="00E5041D">
        <w:rPr>
          <w:color w:val="000000"/>
          <w:sz w:val="28"/>
          <w:szCs w:val="28"/>
        </w:rPr>
        <w:t xml:space="preserve">лнению нормативов и требований </w:t>
      </w:r>
      <w:bookmarkStart w:id="0" w:name="_GoBack"/>
      <w:bookmarkEnd w:id="0"/>
      <w:r>
        <w:rPr>
          <w:sz w:val="28"/>
          <w:szCs w:val="28"/>
          <w:lang w:val="en-US"/>
        </w:rPr>
        <w:t>III</w:t>
      </w:r>
      <w:r w:rsidRPr="00C417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IV</w:t>
      </w:r>
      <w:r w:rsidRPr="00C4173A">
        <w:rPr>
          <w:sz w:val="28"/>
          <w:szCs w:val="28"/>
        </w:rPr>
        <w:t xml:space="preserve"> </w:t>
      </w:r>
      <w:r>
        <w:rPr>
          <w:sz w:val="28"/>
          <w:szCs w:val="28"/>
        </w:rPr>
        <w:t>ступенях комплекса ГТО, соответствующие золотому знаку отличия комплекса ГТО.</w:t>
      </w:r>
    </w:p>
    <w:p w:rsidR="00DD6F3B" w:rsidRDefault="00DD6F3B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</w:p>
    <w:p w:rsidR="00DD6F3B" w:rsidRDefault="00DD6F3B" w:rsidP="00C4173A">
      <w:pPr>
        <w:widowControl/>
        <w:tabs>
          <w:tab w:val="left" w:pos="0"/>
        </w:tabs>
        <w:autoSpaceDE/>
        <w:autoSpaceDN/>
        <w:adjustRightInd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Приложения направлены в электронном виде.</w:t>
      </w:r>
    </w:p>
    <w:p w:rsidR="006730C1" w:rsidRPr="00C4173A" w:rsidRDefault="006730C1" w:rsidP="00C4173A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</w:rPr>
      </w:pPr>
    </w:p>
    <w:p w:rsidR="00C4173A" w:rsidRPr="004116D5" w:rsidRDefault="00C4173A" w:rsidP="00C069F8">
      <w:pPr>
        <w:rPr>
          <w:b/>
          <w:sz w:val="28"/>
          <w:szCs w:val="28"/>
        </w:rPr>
      </w:pPr>
    </w:p>
    <w:sectPr w:rsidR="00C4173A" w:rsidRPr="004116D5" w:rsidSect="00262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103A"/>
    <w:multiLevelType w:val="multilevel"/>
    <w:tmpl w:val="6B9E06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B36790"/>
    <w:multiLevelType w:val="multilevel"/>
    <w:tmpl w:val="B1EC2C5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696" w:hanging="2160"/>
      </w:pPr>
    </w:lvl>
  </w:abstractNum>
  <w:abstractNum w:abstractNumId="2">
    <w:nsid w:val="11EE02A8"/>
    <w:multiLevelType w:val="multilevel"/>
    <w:tmpl w:val="B1EC2C5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696" w:hanging="2160"/>
      </w:pPr>
    </w:lvl>
  </w:abstractNum>
  <w:abstractNum w:abstractNumId="3">
    <w:nsid w:val="1D8821F7"/>
    <w:multiLevelType w:val="hybridMultilevel"/>
    <w:tmpl w:val="FD7E7D94"/>
    <w:lvl w:ilvl="0" w:tplc="EAA2C5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8D23BF"/>
    <w:multiLevelType w:val="multilevel"/>
    <w:tmpl w:val="6C08D670"/>
    <w:lvl w:ilvl="0">
      <w:start w:val="3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007" w:hanging="720"/>
      </w:pPr>
    </w:lvl>
    <w:lvl w:ilvl="2">
      <w:start w:val="1"/>
      <w:numFmt w:val="decimal"/>
      <w:lvlText w:val="%1.%2.%3."/>
      <w:lvlJc w:val="left"/>
      <w:pPr>
        <w:ind w:left="3294" w:hanging="720"/>
      </w:pPr>
    </w:lvl>
    <w:lvl w:ilvl="3">
      <w:start w:val="1"/>
      <w:numFmt w:val="decimal"/>
      <w:lvlText w:val="%1.%2.%3.%4."/>
      <w:lvlJc w:val="left"/>
      <w:pPr>
        <w:ind w:left="4941" w:hanging="1080"/>
      </w:pPr>
    </w:lvl>
    <w:lvl w:ilvl="4">
      <w:start w:val="1"/>
      <w:numFmt w:val="decimal"/>
      <w:lvlText w:val="%1.%2.%3.%4.%5."/>
      <w:lvlJc w:val="left"/>
      <w:pPr>
        <w:ind w:left="6228" w:hanging="1080"/>
      </w:pPr>
    </w:lvl>
    <w:lvl w:ilvl="5">
      <w:start w:val="1"/>
      <w:numFmt w:val="decimal"/>
      <w:lvlText w:val="%1.%2.%3.%4.%5.%6."/>
      <w:lvlJc w:val="left"/>
      <w:pPr>
        <w:ind w:left="7875" w:hanging="1440"/>
      </w:pPr>
    </w:lvl>
    <w:lvl w:ilvl="6">
      <w:start w:val="1"/>
      <w:numFmt w:val="decimal"/>
      <w:lvlText w:val="%1.%2.%3.%4.%5.%6.%7."/>
      <w:lvlJc w:val="left"/>
      <w:pPr>
        <w:ind w:left="9522" w:hanging="1800"/>
      </w:pPr>
    </w:lvl>
    <w:lvl w:ilvl="7">
      <w:start w:val="1"/>
      <w:numFmt w:val="decimal"/>
      <w:lvlText w:val="%1.%2.%3.%4.%5.%6.%7.%8."/>
      <w:lvlJc w:val="left"/>
      <w:pPr>
        <w:ind w:left="10809" w:hanging="1800"/>
      </w:pPr>
    </w:lvl>
    <w:lvl w:ilvl="8">
      <w:start w:val="1"/>
      <w:numFmt w:val="decimal"/>
      <w:lvlText w:val="%1.%2.%3.%4.%5.%6.%7.%8.%9."/>
      <w:lvlJc w:val="left"/>
      <w:pPr>
        <w:ind w:left="12456" w:hanging="2160"/>
      </w:pPr>
    </w:lvl>
  </w:abstractNum>
  <w:abstractNum w:abstractNumId="5">
    <w:nsid w:val="37E8730C"/>
    <w:multiLevelType w:val="multilevel"/>
    <w:tmpl w:val="B1EC2C5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696" w:hanging="2160"/>
      </w:pPr>
    </w:lvl>
  </w:abstractNum>
  <w:abstractNum w:abstractNumId="6">
    <w:nsid w:val="3A5B7FAB"/>
    <w:multiLevelType w:val="hybridMultilevel"/>
    <w:tmpl w:val="05387718"/>
    <w:lvl w:ilvl="0" w:tplc="2794E00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E47612B"/>
    <w:multiLevelType w:val="multilevel"/>
    <w:tmpl w:val="23F4AA6A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8">
    <w:nsid w:val="6F265CC4"/>
    <w:multiLevelType w:val="hybridMultilevel"/>
    <w:tmpl w:val="DB6C7BF2"/>
    <w:lvl w:ilvl="0" w:tplc="53B832C0">
      <w:start w:val="1"/>
      <w:numFmt w:val="upperRoman"/>
      <w:lvlText w:val="%1."/>
      <w:lvlJc w:val="left"/>
      <w:pPr>
        <w:ind w:left="143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3"/>
        </w:tabs>
        <w:ind w:left="230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3"/>
        </w:tabs>
        <w:ind w:left="302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3"/>
        </w:tabs>
        <w:ind w:left="374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3"/>
        </w:tabs>
        <w:ind w:left="446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3"/>
        </w:tabs>
        <w:ind w:left="518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3"/>
        </w:tabs>
        <w:ind w:left="590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3"/>
        </w:tabs>
        <w:ind w:left="6623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9F8"/>
    <w:rsid w:val="000060D3"/>
    <w:rsid w:val="00043AA5"/>
    <w:rsid w:val="000968D0"/>
    <w:rsid w:val="000C6014"/>
    <w:rsid w:val="001304B2"/>
    <w:rsid w:val="00142A17"/>
    <w:rsid w:val="00262F3F"/>
    <w:rsid w:val="00333B53"/>
    <w:rsid w:val="00336498"/>
    <w:rsid w:val="003C7891"/>
    <w:rsid w:val="003D32C3"/>
    <w:rsid w:val="003F2E10"/>
    <w:rsid w:val="004116D5"/>
    <w:rsid w:val="004479C6"/>
    <w:rsid w:val="004D0C27"/>
    <w:rsid w:val="004E72CA"/>
    <w:rsid w:val="005212AA"/>
    <w:rsid w:val="0055655F"/>
    <w:rsid w:val="00621827"/>
    <w:rsid w:val="006639E0"/>
    <w:rsid w:val="006730C1"/>
    <w:rsid w:val="00687232"/>
    <w:rsid w:val="006F792A"/>
    <w:rsid w:val="00706803"/>
    <w:rsid w:val="007905F3"/>
    <w:rsid w:val="00823219"/>
    <w:rsid w:val="0088058A"/>
    <w:rsid w:val="008A4149"/>
    <w:rsid w:val="009B0D09"/>
    <w:rsid w:val="00A5070E"/>
    <w:rsid w:val="00BA758F"/>
    <w:rsid w:val="00BE1BA3"/>
    <w:rsid w:val="00C069F8"/>
    <w:rsid w:val="00C4173A"/>
    <w:rsid w:val="00C44559"/>
    <w:rsid w:val="00CA1E70"/>
    <w:rsid w:val="00D10BE5"/>
    <w:rsid w:val="00DD6F3B"/>
    <w:rsid w:val="00DF0BC1"/>
    <w:rsid w:val="00DF7F6F"/>
    <w:rsid w:val="00E5041D"/>
    <w:rsid w:val="00E91744"/>
    <w:rsid w:val="00F51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9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69F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33B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0D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D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6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to.ru" TargetMode="External"/><Relationship Id="rId5" Type="http://schemas.openxmlformats.org/officeDocument/2006/relationships/hyperlink" Target="http://www.gt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5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</Company>
  <LinksUpToDate>false</LinksUpToDate>
  <CharactersWithSpaces>9892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shubina_sv</dc:creator>
  <cp:keywords/>
  <dc:description/>
  <cp:lastModifiedBy>shubina_sv</cp:lastModifiedBy>
  <cp:revision>16</cp:revision>
  <cp:lastPrinted>2015-05-12T23:03:00Z</cp:lastPrinted>
  <dcterms:created xsi:type="dcterms:W3CDTF">2015-03-25T00:56:00Z</dcterms:created>
  <dcterms:modified xsi:type="dcterms:W3CDTF">2015-05-12T23:42:00Z</dcterms:modified>
</cp:coreProperties>
</file>